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17" w:rsidRPr="009D7644" w:rsidRDefault="0B83FFDB" w:rsidP="00815683">
      <w:pPr>
        <w:pStyle w:val="1"/>
        <w:jc w:val="center"/>
        <w:rPr>
          <w:rFonts w:ascii="Comic Sans MS" w:hAnsi="Comic Sans MS"/>
          <w:lang w:val="el-GR"/>
        </w:rPr>
      </w:pPr>
      <w:r w:rsidRPr="009D7644">
        <w:rPr>
          <w:rFonts w:ascii="Comic Sans MS" w:hAnsi="Comic Sans MS"/>
          <w:lang w:val="el-GR"/>
        </w:rPr>
        <w:t>ΕΝ.Ε.Ε.ΓΥ.-Λ</w:t>
      </w:r>
      <w:r w:rsidR="000256C2" w:rsidRPr="009D7644">
        <w:rPr>
          <w:rFonts w:ascii="Comic Sans MS" w:hAnsi="Comic Sans MS"/>
          <w:lang w:val="el-GR"/>
        </w:rPr>
        <w:t>.</w:t>
      </w:r>
      <w:r w:rsidRPr="009D7644">
        <w:rPr>
          <w:rFonts w:ascii="Comic Sans MS" w:hAnsi="Comic Sans MS"/>
          <w:lang w:val="el-GR"/>
        </w:rPr>
        <w:t xml:space="preserve"> ΤΡΙΚΑΛΩΝ</w:t>
      </w:r>
    </w:p>
    <w:p w:rsidR="002515AC" w:rsidRPr="00A45D4F" w:rsidRDefault="002515AC" w:rsidP="00815683">
      <w:pPr>
        <w:pStyle w:val="1"/>
        <w:jc w:val="center"/>
        <w:rPr>
          <w:rFonts w:ascii="Comic Sans MS" w:hAnsi="Comic Sans MS"/>
          <w:b w:val="0"/>
          <w:i/>
          <w:sz w:val="36"/>
          <w:szCs w:val="36"/>
          <w:lang w:val="el-GR"/>
        </w:rPr>
      </w:pPr>
      <w:r w:rsidRPr="00A45D4F">
        <w:rPr>
          <w:rFonts w:ascii="Comic Sans MS" w:hAnsi="Comic Sans MS"/>
          <w:b w:val="0"/>
          <w:i/>
          <w:sz w:val="36"/>
          <w:szCs w:val="36"/>
          <w:lang w:val="el-GR"/>
        </w:rPr>
        <w:t>ΕΣΩΤΕΡΙΚΟΣ ΚΑΝΟΝΙΣΜΟΣ</w:t>
      </w:r>
    </w:p>
    <w:p w:rsidR="003169FE" w:rsidRPr="00901729" w:rsidRDefault="003169FE" w:rsidP="00901729">
      <w:pPr>
        <w:rPr>
          <w:rFonts w:ascii="Times New Roman" w:hAnsi="Times New Roman" w:cs="Times New Roman"/>
          <w:sz w:val="36"/>
          <w:szCs w:val="36"/>
          <w:lang w:val="el-GR"/>
        </w:rPr>
      </w:pPr>
    </w:p>
    <w:p w:rsidR="00B63207" w:rsidRDefault="00901729" w:rsidP="00E91003">
      <w:pPr>
        <w:jc w:val="center"/>
        <w:rPr>
          <w:rFonts w:ascii="Times New Roman" w:hAnsi="Times New Roman" w:cs="Times New Roman"/>
          <w:b/>
          <w:bCs/>
          <w:sz w:val="36"/>
          <w:szCs w:val="36"/>
          <w:lang w:val="el-GR"/>
        </w:rPr>
      </w:pPr>
      <w:r>
        <w:rPr>
          <w:noProof/>
          <w:lang w:val="el-GR" w:eastAsia="el-GR"/>
        </w:rPr>
        <w:drawing>
          <wp:inline distT="0" distB="0" distL="0" distR="0">
            <wp:extent cx="5943600" cy="5505450"/>
            <wp:effectExtent l="0" t="0" r="0" b="0"/>
            <wp:docPr id="2" name="Εικόνα 2" descr="ΕΝ.Ε.Ε.ΓΥ.Λ. Τρικάλων- Τη Υπερμάχω Στρατηγώ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Ν.Ε.Ε.ΓΥ.Λ. Τρικάλων- Τη Υπερμάχω Στρατηγώ - YouTube"/>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300000"/>
                              </a14:imgEffect>
                              <a14:imgEffect>
                                <a14:brightnessContrast bright="33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5505450"/>
                    </a:xfrm>
                    <a:prstGeom prst="rect">
                      <a:avLst/>
                    </a:prstGeom>
                    <a:noFill/>
                    <a:ln>
                      <a:noFill/>
                    </a:ln>
                    <a:effectLst/>
                  </pic:spPr>
                </pic:pic>
              </a:graphicData>
            </a:graphic>
          </wp:inline>
        </w:drawing>
      </w:r>
    </w:p>
    <w:p w:rsidR="00B713C3" w:rsidRDefault="00B713C3" w:rsidP="009D7644">
      <w:pPr>
        <w:jc w:val="center"/>
        <w:rPr>
          <w:rFonts w:ascii="Comic Sans MS" w:hAnsi="Comic Sans MS" w:cs="Times New Roman"/>
          <w:b/>
          <w:bCs/>
          <w:sz w:val="36"/>
          <w:szCs w:val="36"/>
          <w:lang w:val="el-GR"/>
        </w:rPr>
      </w:pPr>
    </w:p>
    <w:p w:rsidR="009D7644" w:rsidRDefault="009D7644" w:rsidP="009D7644">
      <w:pPr>
        <w:jc w:val="center"/>
        <w:rPr>
          <w:rFonts w:ascii="Comic Sans MS" w:hAnsi="Comic Sans MS" w:cs="Times New Roman"/>
          <w:b/>
          <w:bCs/>
          <w:sz w:val="36"/>
          <w:szCs w:val="36"/>
          <w:lang w:val="el-GR"/>
        </w:rPr>
      </w:pPr>
      <w:r w:rsidRPr="009D7644">
        <w:rPr>
          <w:rFonts w:ascii="Comic Sans MS" w:hAnsi="Comic Sans MS" w:cs="Times New Roman"/>
          <w:b/>
          <w:bCs/>
          <w:sz w:val="36"/>
          <w:szCs w:val="36"/>
          <w:lang w:val="el-GR"/>
        </w:rPr>
        <w:t>Σχολικό Έτος 2021-22</w:t>
      </w:r>
    </w:p>
    <w:p w:rsidR="00BA2500" w:rsidRPr="00BA2500" w:rsidRDefault="00BA2500" w:rsidP="00BA2500">
      <w:pPr>
        <w:spacing w:before="100" w:beforeAutospacing="1" w:after="100" w:afterAutospacing="1" w:line="240" w:lineRule="auto"/>
        <w:jc w:val="both"/>
        <w:rPr>
          <w:rFonts w:ascii="Comic Sans MS" w:eastAsia="Times New Roman" w:hAnsi="Comic Sans MS" w:cs="Times New Roman"/>
          <w:sz w:val="24"/>
          <w:szCs w:val="24"/>
          <w:lang w:val="el-GR" w:eastAsia="el-GR"/>
        </w:rPr>
      </w:pPr>
      <w:r w:rsidRPr="00BA2500">
        <w:rPr>
          <w:rFonts w:ascii="Comic Sans MS" w:eastAsia="Times New Roman" w:hAnsi="Comic Sans MS" w:cs="Times New Roman"/>
          <w:sz w:val="24"/>
          <w:szCs w:val="24"/>
          <w:lang w:val="el-GR" w:eastAsia="el-GR"/>
        </w:rPr>
        <w:lastRenderedPageBreak/>
        <w:t>Το</w:t>
      </w:r>
      <w:r w:rsidRPr="00C45509">
        <w:rPr>
          <w:rFonts w:ascii="Comic Sans MS" w:eastAsia="Times New Roman" w:hAnsi="Comic Sans MS" w:cs="Times New Roman"/>
          <w:sz w:val="24"/>
          <w:szCs w:val="24"/>
          <w:lang w:eastAsia="el-GR"/>
        </w:rPr>
        <w:t> </w:t>
      </w:r>
      <w:r w:rsidRPr="00C45509">
        <w:rPr>
          <w:rFonts w:ascii="Comic Sans MS" w:eastAsia="Times New Roman" w:hAnsi="Comic Sans MS" w:cs="Times New Roman"/>
          <w:b/>
          <w:bCs/>
          <w:sz w:val="24"/>
          <w:szCs w:val="24"/>
          <w:lang w:eastAsia="el-GR"/>
        </w:rPr>
        <w:t> </w:t>
      </w:r>
      <w:r w:rsidRPr="00BA2500">
        <w:rPr>
          <w:rFonts w:ascii="Comic Sans MS" w:eastAsia="Times New Roman" w:hAnsi="Comic Sans MS" w:cs="Times New Roman"/>
          <w:b/>
          <w:bCs/>
          <w:color w:val="000000"/>
          <w:sz w:val="24"/>
          <w:szCs w:val="24"/>
          <w:lang w:val="el-GR" w:eastAsia="el-GR"/>
        </w:rPr>
        <w:t>Ενιαίο</w:t>
      </w:r>
      <w:r w:rsidRPr="00C45509">
        <w:rPr>
          <w:rFonts w:ascii="Comic Sans MS" w:eastAsia="Times New Roman" w:hAnsi="Comic Sans MS" w:cs="Times New Roman"/>
          <w:b/>
          <w:bCs/>
          <w:color w:val="000000"/>
          <w:sz w:val="24"/>
          <w:szCs w:val="24"/>
          <w:lang w:eastAsia="el-GR"/>
        </w:rPr>
        <w:t> </w:t>
      </w:r>
      <w:r w:rsidRPr="00BA2500">
        <w:rPr>
          <w:rFonts w:ascii="Comic Sans MS" w:eastAsia="Times New Roman" w:hAnsi="Comic Sans MS" w:cs="Times New Roman"/>
          <w:b/>
          <w:bCs/>
          <w:color w:val="000000"/>
          <w:sz w:val="24"/>
          <w:szCs w:val="24"/>
          <w:lang w:val="el-GR" w:eastAsia="el-GR"/>
        </w:rPr>
        <w:t xml:space="preserve">Ειδικό Επαγγελματικό Γυμνάσιο - Λύκειο (ΕΝ.Ε.Ε.ΓΥ.-Λ.) Τρικάλων </w:t>
      </w:r>
      <w:r w:rsidRPr="00BA2500">
        <w:rPr>
          <w:rFonts w:ascii="Comic Sans MS" w:eastAsia="Times New Roman" w:hAnsi="Comic Sans MS" w:cs="Times New Roman"/>
          <w:sz w:val="24"/>
          <w:szCs w:val="24"/>
          <w:lang w:val="el-GR" w:eastAsia="el-GR"/>
        </w:rPr>
        <w:t xml:space="preserve">είναι δομή Σ.Μ.Ε.Α.Ε. της Δευτεροβάθμιας Εκπαίδευσης. </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1. Εγγραφές - Μετεγγραφές μαθητών στο ΕΝ.Ε.Ε.ΓΥ.-Λ.</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Σύμφωνα με την </w:t>
      </w:r>
      <w:proofErr w:type="spellStart"/>
      <w:r w:rsidRPr="00BA2500">
        <w:rPr>
          <w:rFonts w:ascii="Comic Sans MS" w:hAnsi="Comic Sans MS"/>
          <w:sz w:val="24"/>
          <w:szCs w:val="24"/>
          <w:lang w:val="el-GR"/>
        </w:rPr>
        <w:t>περ</w:t>
      </w:r>
      <w:proofErr w:type="spellEnd"/>
      <w:r w:rsidRPr="00BA2500">
        <w:rPr>
          <w:rFonts w:ascii="Comic Sans MS" w:hAnsi="Comic Sans MS"/>
          <w:sz w:val="24"/>
          <w:szCs w:val="24"/>
          <w:lang w:val="el-GR"/>
        </w:rPr>
        <w:t xml:space="preserve">. γ’ της παρ.1 του άρθρου 8 του Ν.3699/2008 (ΦΕΚ199/τ.Α’/2-10-2008), όπως αντικαταστάθηκε από την παρ. 4 του άρθρου 48 του Ν. 4415/2016 (ΦΕΚ 159/τ.Α’/06-09-2016), «Τα Ενιαία Ειδικά Επαγγελματικά Γυμνάσια-Λύκεια περιλαμβάνουν τις τάξεις Α’, Β’, Γ΄, Δ’ Γυμνασίου και τις τάξεις Α’, Β΄, Γ’, Δ΄ Λυκείου. Στα Ενιαία Ειδικά Επαγγελματικά Γυμνάσια-Λύκεια εγγράφονται, κατόπιν γνωμάτευσης του Κ.Ε.Σ.Υ., μαθητές με αναπηρία και ειδικές εκπαιδευτικές ανάγκες, οι οποίοι επωφελούνται από τα ωρολόγια και αναλυτικά προγράμματα της συγκεκριμένης δομής και μέσα από την ακαδημαϊκή και επαγγελματική εκπαίδευση μπορούν να οδηγηθούν σε </w:t>
      </w:r>
      <w:proofErr w:type="spellStart"/>
      <w:r w:rsidRPr="00BA2500">
        <w:rPr>
          <w:rFonts w:ascii="Comic Sans MS" w:hAnsi="Comic Sans MS"/>
          <w:sz w:val="24"/>
          <w:szCs w:val="24"/>
          <w:lang w:val="el-GR"/>
        </w:rPr>
        <w:t>μεταλυκειακές</w:t>
      </w:r>
      <w:proofErr w:type="spellEnd"/>
      <w:r w:rsidRPr="00BA2500">
        <w:rPr>
          <w:rFonts w:ascii="Comic Sans MS" w:hAnsi="Comic Sans MS"/>
          <w:sz w:val="24"/>
          <w:szCs w:val="24"/>
          <w:lang w:val="el-GR"/>
        </w:rPr>
        <w:t xml:space="preserve"> δομές εκπαίδευσης και σε ανεξάρτητη ή εποπτευόμενη εργασία». Ειδικότερα, «στην Α΄ τάξη Γυμνασίου δύνανται να εγγράφονται, κατόπιν γνωμάτευσης του Κ.Ε.Σ.Υ., μαθητές απόφοιτοι Γενικού ή Ειδικού Δημοτικού Σχολείου και της Α΄ ή Β΄ τάξης των Ε.Ε.Ε.ΕΚ. Δικαίωμα πρώτης εγγραφής έχουν οι μαθητές έως το 16ο έτος της ηλικίας τους. Μετά την ολοκλήρωση της φοίτησης των μαθητών στην Δ΄ τάξη χορηγείται τίτλος απολυτηρίου Γυμνασίου. Οι κάτοχοι απολυτηρίου Γυμνασίου του Ενιαίου Ειδικού Επαγγελματικού Γυμνασίου-Λυκείου δύνανται να συνεχίσουν τη φοίτησή τους, κατόπιν σχετικής γνωμάτευσης του Κ.Ε.Σ.Υ.: </w:t>
      </w:r>
      <w:proofErr w:type="spellStart"/>
      <w:r w:rsidRPr="0036153C">
        <w:rPr>
          <w:rFonts w:ascii="Comic Sans MS" w:hAnsi="Comic Sans MS"/>
          <w:sz w:val="24"/>
          <w:szCs w:val="24"/>
        </w:rPr>
        <w:t>i</w:t>
      </w:r>
      <w:proofErr w:type="spellEnd"/>
      <w:r w:rsidRPr="00BA2500">
        <w:rPr>
          <w:rFonts w:ascii="Comic Sans MS" w:hAnsi="Comic Sans MS"/>
          <w:sz w:val="24"/>
          <w:szCs w:val="24"/>
          <w:lang w:val="el-GR"/>
        </w:rPr>
        <w:t xml:space="preserve">) στην Α΄ τάξη Λυκείου του Ενιαίου Ειδικού Επαγγελματικού Γυμνασίου –Λυκείου, </w:t>
      </w:r>
      <w:r w:rsidRPr="0036153C">
        <w:rPr>
          <w:rFonts w:ascii="Comic Sans MS" w:hAnsi="Comic Sans MS"/>
          <w:sz w:val="24"/>
          <w:szCs w:val="24"/>
        </w:rPr>
        <w:t>ii</w:t>
      </w:r>
      <w:r w:rsidRPr="00BA2500">
        <w:rPr>
          <w:rFonts w:ascii="Comic Sans MS" w:hAnsi="Comic Sans MS"/>
          <w:sz w:val="24"/>
          <w:szCs w:val="24"/>
          <w:lang w:val="el-GR"/>
        </w:rPr>
        <w:t xml:space="preserve">) στην Α΄ τάξη του Γενικού Λυκείου, </w:t>
      </w:r>
      <w:r w:rsidRPr="0036153C">
        <w:rPr>
          <w:rFonts w:ascii="Comic Sans MS" w:hAnsi="Comic Sans MS"/>
          <w:sz w:val="24"/>
          <w:szCs w:val="24"/>
        </w:rPr>
        <w:t>iii</w:t>
      </w:r>
      <w:r w:rsidRPr="00BA2500">
        <w:rPr>
          <w:rFonts w:ascii="Comic Sans MS" w:hAnsi="Comic Sans MS"/>
          <w:sz w:val="24"/>
          <w:szCs w:val="24"/>
          <w:lang w:val="el-GR"/>
        </w:rPr>
        <w:t xml:space="preserve">) στην Α΄ τάξη του Ειδικού Λυκείου, </w:t>
      </w:r>
      <w:r w:rsidRPr="0036153C">
        <w:rPr>
          <w:rFonts w:ascii="Comic Sans MS" w:hAnsi="Comic Sans MS"/>
          <w:sz w:val="24"/>
          <w:szCs w:val="24"/>
        </w:rPr>
        <w:t>iv</w:t>
      </w:r>
      <w:r w:rsidRPr="00BA2500">
        <w:rPr>
          <w:rFonts w:ascii="Comic Sans MS" w:hAnsi="Comic Sans MS"/>
          <w:sz w:val="24"/>
          <w:szCs w:val="24"/>
          <w:lang w:val="el-GR"/>
        </w:rPr>
        <w:t>) στην Α΄ τάξη του Επαγγελματικού Λυκείου, ν) στην Α΄ τάξη του Εσπερινού Επαγγελματικού Λυκείου και ν</w:t>
      </w:r>
      <w:proofErr w:type="spellStart"/>
      <w:r w:rsidRPr="0036153C">
        <w:rPr>
          <w:rFonts w:ascii="Comic Sans MS" w:hAnsi="Comic Sans MS"/>
          <w:sz w:val="24"/>
          <w:szCs w:val="24"/>
        </w:rPr>
        <w:t>i</w:t>
      </w:r>
      <w:proofErr w:type="spellEnd"/>
      <w:r w:rsidRPr="00BA2500">
        <w:rPr>
          <w:rFonts w:ascii="Comic Sans MS" w:hAnsi="Comic Sans MS"/>
          <w:sz w:val="24"/>
          <w:szCs w:val="24"/>
          <w:lang w:val="el-GR"/>
        </w:rPr>
        <w:t xml:space="preserve">) σε ΔΙΕΚ ενηλίκων αποφοίτων υποχρεωτικής εκπαίδευσης». Για τις εγγραφές, μετεγγραφές και φοίτηση των μαθητών στις Α΄, Β΄, Γ΄, Δ΄ τάξεις του Λυκείου του Ενιαίου Ειδικού Επαγγελματικού Γυμνασίου-Λυκείου εφαρμόζονται τα προβλεπόμενα στις κείμενες διατάξεις για τα Ημερήσια και Εσπερινά Επαγγελματικά Λύκεια και επιπλέον απαιτείται σχετική γνωμάτευση των Κ.Ε.Σ.Υ.. Με βάση την παρ. 2 του άρθρου 9 της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79942/ΓΔ4/21-05-2019 Υ.Α. (ΦΕΚ 2005/τ.Β΄/31-05-2019) ορίζεται: «2) Οι εγγραφές στα ΕΠΑ.Λ. και στα Ενιαία Ειδικά Επαγγελματικά Γυμνάσια-Λύκεια και Ε.Ε.Ε.ΕΚ. πραγματοποιούνται κάθε σχολικό έτος για τους/τις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που εισάγονται για πρώτη φορά, σύμφωνα με την </w:t>
      </w:r>
      <w:proofErr w:type="spellStart"/>
      <w:r w:rsidRPr="00BA2500">
        <w:rPr>
          <w:rFonts w:ascii="Comic Sans MS" w:hAnsi="Comic Sans MS"/>
          <w:sz w:val="24"/>
          <w:szCs w:val="24"/>
          <w:lang w:val="el-GR"/>
        </w:rPr>
        <w:t>περιπτ</w:t>
      </w:r>
      <w:proofErr w:type="spellEnd"/>
      <w:r w:rsidRPr="00BA2500">
        <w:rPr>
          <w:rFonts w:ascii="Comic Sans MS" w:hAnsi="Comic Sans MS"/>
          <w:sz w:val="24"/>
          <w:szCs w:val="24"/>
          <w:lang w:val="el-GR"/>
        </w:rPr>
        <w:t>. 8 της παρ. Α του παρόντος και οι οποίοι εντάσσονται σε τάξη σύμφωνα με το άρθρο 22 της υπό στοιχεία 79942/ ΓΔ4/21-5-2019 (Β' 2005) υπουργικής απόφασης. Κατ’ εξαίρεση: α) οι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που κατέχουν τίτλο σπουδών ξένου σχολείου που λειτουργεί στο εξωτερικό </w:t>
      </w:r>
      <w:r w:rsidRPr="00BA2500">
        <w:rPr>
          <w:rFonts w:ascii="Comic Sans MS" w:hAnsi="Comic Sans MS"/>
          <w:sz w:val="24"/>
          <w:szCs w:val="24"/>
          <w:lang w:val="el-GR"/>
        </w:rPr>
        <w:lastRenderedPageBreak/>
        <w:t>εγγράφονται σύμφωνα με τις ειδικές διατάξεις του άρθρου 14 και β) οι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που έχουν διακόψει τη φοίτησή τους εγγράφονται σύμφωνα με τα προβλεπόμενα στην παρ. ΙΓ του παρόντος άρθρου και στο άρθρο 15 της υπό στοιχεία 79942/ΓΔ4/21-5-2019 (Β' 2005) υπουργικής απόφασης». Σύμφωνα με τις </w:t>
      </w:r>
      <w:proofErr w:type="spellStart"/>
      <w:r w:rsidRPr="00BA2500">
        <w:rPr>
          <w:rFonts w:ascii="Comic Sans MS" w:hAnsi="Comic Sans MS"/>
          <w:sz w:val="24"/>
          <w:szCs w:val="24"/>
          <w:lang w:val="el-GR"/>
        </w:rPr>
        <w:t>περ</w:t>
      </w:r>
      <w:proofErr w:type="spellEnd"/>
      <w:r w:rsidRPr="00BA2500">
        <w:rPr>
          <w:rFonts w:ascii="Comic Sans MS" w:hAnsi="Comic Sans MS"/>
          <w:sz w:val="24"/>
          <w:szCs w:val="24"/>
          <w:lang w:val="el-GR"/>
        </w:rPr>
        <w:t xml:space="preserve">. β και δ της παρ. 6 του άρθρου 17 της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79942/ΓΔ4/21-05-2019 Υ.Α. (ΦΕΚ 2005/τ.Β΄/31-05-2019) ορίζεται: «β. Οι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των Α’, Β’, Γ’ και Δ’ τάξεων των Λυκείων των Ενιαίων Ειδικών Επαγγελματικών Γυμνασίων-Λυκείων δύνανται να μετεγγράφονται σε τάξεις των Λυκείων ΕΑΕ, των ΓΕ.Λ., των ΕΠΑ.Λ. και των Εσπερινών ΕΠΑ.Λ. και αντιστρόφως, μετά από γνωμάτευση Κ.Ε.Σ.Υ. και σύμφωνα με τα προβλεπόμενα για τις μετεγγραφές μαθητών από Εσπερινά ΕΠΑ.Λ. προς ΕΠΑ.Λ. και ΓΕ.Λ. και αντιστρόφως». «δ. Οι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των Α’, Β’ και Γ’ τάξεων των Γυμνασίων των Ενιαίων Ειδικών Επαγγελματικών Γυμνασίων- Λυκείων δύνανται να μετεγγράφονται στις αντίστοιχες τάξεις των Γυμνασίων και των Γυμνασίων ΕΑΕ και αντιστρόφως, κατόπιν γνωμάτευσης Κ.Ε.Σ.Υ. Οι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της Δ’ τάξης των Γυμνασίων των Ενιαίων Ειδικών Επαγγελματικών Γυμνασίων-Λυκείων δύνανται να μετεγγράφονται στην Γ’ τάξη των Γυμνασίων και των Γυμνασίων ΕΑΕ, μετά από γνωμάτευση Κ.Ε.Σ.Υ.».</w:t>
      </w:r>
    </w:p>
    <w:p w:rsidR="00BA2500" w:rsidRPr="00BA2500" w:rsidRDefault="00BA2500" w:rsidP="00BA2500">
      <w:pPr>
        <w:jc w:val="both"/>
        <w:rPr>
          <w:rFonts w:ascii="Comic Sans MS" w:hAnsi="Comic Sans MS"/>
          <w:b/>
          <w:i/>
          <w:lang w:val="el-GR"/>
        </w:rPr>
      </w:pPr>
      <w:r w:rsidRPr="00BA2500">
        <w:rPr>
          <w:rFonts w:ascii="Comic Sans MS" w:hAnsi="Comic Sans MS"/>
          <w:b/>
          <w:i/>
          <w:lang w:val="el-GR"/>
        </w:rPr>
        <w:t xml:space="preserve">ΕΓΓΡΑΦΕΣ ΜΑΘΗΤΩΝ/ΤΡΙΩΝ ΕΥΑΛΩΤΩΝ ΚΟΙΝΩΝΙΚΩΝ ΟΜΑΔΩΝ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Σχετικά με την εγγραφή των ανήλικων αιτούντων και των ανήλικων τέκνων των αιτούντων διεθνή προστασία σε ΣΜΕΑΕ Δευτεροβάθμιας Εκπαίδευσης ακολουθείται η διαδικασία εγγραφής, όπως ορίζεται στα άρθρα 1 και 2 της με αρ.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Υ.Α. 2099/ΓΔ4/09-01-2020 (ΦΕΚ 208/τ.Β/3-2-2020) με θέμα «Εγγραφές ανήλικων αιτούντων ή ανήλικων τέκνων αιτούντων διεθνή προστασία σε σχολικές μονάδες Π.Ε. και Δ.Ε στο έδαφος της ελληνικής επικράτειας» κατόπιν γνωμάτευσης του ΚΕ.Δ.Α.Σ.Υ. Η ένταξη γίνεται υπό προϋποθέσεις, ανάλογες με αυτές που ισχύουν για τους Έλληνες πολίτες και με διευκολύνσεις, ως προς την εγγραφή σε περίπτωση δυσχερειών υποβολής των απαιτούμενων δικαιολογητικών και για όσο χρονικό διάστημα δεν εκτελείται μέτρο απομάκρυνσης, που εκκρεμεί κατά των ιδίων ή των γονέων/κηδεμόνων τους (ΥΑ 2099/ΓΔ4/03-02-2020 (Β’208)). Οι εγγραφές πραγματοποιούνται σύμφωνα με τα κάτωθι: α. Απαραίτητα δικαιολογητικά εγγραφής 1) Δελτίο Αιτούντος Διεθνούς Προστασίας της Υπηρεσίας Ασύλου ή άλλου επίσημου εγγράφου, μέσω του οποίου διασφαλίζεται η ταυτοπροσωπία των μαθητών/τριών, 2) Ατομικό Δελτίο Υγείας Μαθητή (Α.Δ.Υ.Μ.) προκειμένου να μπορούν οι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να συμμετέχουν στο μάθημα της γυμναστικής και 6 3) Διεθνές Πιστοποιητικό Εμβολιασμών ή προφύλαξης, αναγκαίο για τη διασφάλιση της δημόσιας υγείας. β. Σε περίπτωση που τα εν λόγω δικαιολογητικά δεν προσκομισθούν εγκαίρως, ο </w:t>
      </w:r>
      <w:r w:rsidRPr="00BA2500">
        <w:rPr>
          <w:rFonts w:ascii="Comic Sans MS" w:hAnsi="Comic Sans MS"/>
          <w:sz w:val="24"/>
          <w:szCs w:val="24"/>
          <w:lang w:val="el-GR"/>
        </w:rPr>
        <w:lastRenderedPageBreak/>
        <w:t>γονέας/κηδεμόνας του μαθητή/</w:t>
      </w:r>
      <w:proofErr w:type="spellStart"/>
      <w:r w:rsidRPr="00BA2500">
        <w:rPr>
          <w:rFonts w:ascii="Comic Sans MS" w:hAnsi="Comic Sans MS"/>
          <w:sz w:val="24"/>
          <w:szCs w:val="24"/>
          <w:lang w:val="el-GR"/>
        </w:rPr>
        <w:t>τριας</w:t>
      </w:r>
      <w:proofErr w:type="spellEnd"/>
      <w:r w:rsidRPr="00BA2500">
        <w:rPr>
          <w:rFonts w:ascii="Comic Sans MS" w:hAnsi="Comic Sans MS"/>
          <w:sz w:val="24"/>
          <w:szCs w:val="24"/>
          <w:lang w:val="el-GR"/>
        </w:rPr>
        <w:t xml:space="preserve"> ή ο/η Συντονιστής/</w:t>
      </w:r>
      <w:proofErr w:type="spellStart"/>
      <w:r w:rsidRPr="00BA2500">
        <w:rPr>
          <w:rFonts w:ascii="Comic Sans MS" w:hAnsi="Comic Sans MS"/>
          <w:sz w:val="24"/>
          <w:szCs w:val="24"/>
          <w:lang w:val="el-GR"/>
        </w:rPr>
        <w:t>τρια</w:t>
      </w:r>
      <w:proofErr w:type="spellEnd"/>
      <w:r w:rsidRPr="00BA2500">
        <w:rPr>
          <w:rFonts w:ascii="Comic Sans MS" w:hAnsi="Comic Sans MS"/>
          <w:sz w:val="24"/>
          <w:szCs w:val="24"/>
          <w:lang w:val="el-GR"/>
        </w:rPr>
        <w:t xml:space="preserve"> του Κέντρου Υποδοχής από το οποίο προέρχεται ο/η μαθητής/</w:t>
      </w:r>
      <w:proofErr w:type="spellStart"/>
      <w:r w:rsidRPr="00BA2500">
        <w:rPr>
          <w:rFonts w:ascii="Comic Sans MS" w:hAnsi="Comic Sans MS"/>
          <w:sz w:val="24"/>
          <w:szCs w:val="24"/>
          <w:lang w:val="el-GR"/>
        </w:rPr>
        <w:t>τρια</w:t>
      </w:r>
      <w:proofErr w:type="spellEnd"/>
      <w:r w:rsidRPr="00BA2500">
        <w:rPr>
          <w:rFonts w:ascii="Comic Sans MS" w:hAnsi="Comic Sans MS"/>
          <w:sz w:val="24"/>
          <w:szCs w:val="24"/>
          <w:lang w:val="el-GR"/>
        </w:rPr>
        <w:t xml:space="preserve"> , αναλαμβάνει με δήλωσή του να τα προσκομίσει σε σύντομο χρονικό διάστημα. Σε περιπτώσεις μη προσκόμισής τους σε εύλογο χρονικό διάστημα, ο/η Διευθυντής/</w:t>
      </w:r>
      <w:proofErr w:type="spellStart"/>
      <w:r w:rsidRPr="00BA2500">
        <w:rPr>
          <w:rFonts w:ascii="Comic Sans MS" w:hAnsi="Comic Sans MS"/>
          <w:sz w:val="24"/>
          <w:szCs w:val="24"/>
          <w:lang w:val="el-GR"/>
        </w:rPr>
        <w:t>τρια</w:t>
      </w:r>
      <w:proofErr w:type="spellEnd"/>
      <w:r w:rsidRPr="00BA2500">
        <w:rPr>
          <w:rFonts w:ascii="Comic Sans MS" w:hAnsi="Comic Sans MS"/>
          <w:sz w:val="24"/>
          <w:szCs w:val="24"/>
          <w:lang w:val="el-GR"/>
        </w:rPr>
        <w:t xml:space="preserve"> – Προϊστάμενος/η του δημοτικού σχολείου ενημερώνει την οικεία Διεύθυνση Πρωτοβάθμιας Εκπαίδευσης, σύμφωνα με τα όσα ορίζονται στο κεφ. στ’, παρ.7,8,9, του άρθρου 21, του ν.4251/2014 (</w:t>
      </w:r>
      <w:r w:rsidRPr="0036153C">
        <w:rPr>
          <w:rFonts w:ascii="Comic Sans MS" w:hAnsi="Comic Sans MS"/>
          <w:sz w:val="24"/>
          <w:szCs w:val="24"/>
        </w:rPr>
        <w:t>A</w:t>
      </w:r>
      <w:r w:rsidRPr="00BA2500">
        <w:rPr>
          <w:rFonts w:ascii="Comic Sans MS" w:hAnsi="Comic Sans MS"/>
          <w:sz w:val="24"/>
          <w:szCs w:val="24"/>
          <w:lang w:val="el-GR"/>
        </w:rPr>
        <w:t>’ 80) και στην παρ.4β, του άρθρου 77, του ν.4547/2018 (Α’ 102). γ. Σύμφωνα με το ν. 3386/2005 (Α’ 212) ανήλικα τέκνα υπηκόων τρίτων χωρών μπορούν να εγγραφούν έστω κι αν δεν έχει ρυθμιστεί η νόμιμη διαμονή τους στη χώρα, (κεφ. στ’, παρ.7,8,9 του άρθρου 21, του ν.4251/2014 (</w:t>
      </w:r>
      <w:r w:rsidRPr="0036153C">
        <w:rPr>
          <w:rFonts w:ascii="Comic Sans MS" w:hAnsi="Comic Sans MS"/>
          <w:sz w:val="24"/>
          <w:szCs w:val="24"/>
        </w:rPr>
        <w:t>A</w:t>
      </w:r>
      <w:r w:rsidRPr="00BA2500">
        <w:rPr>
          <w:rFonts w:ascii="Comic Sans MS" w:hAnsi="Comic Sans MS"/>
          <w:sz w:val="24"/>
          <w:szCs w:val="24"/>
          <w:lang w:val="el-GR"/>
        </w:rPr>
        <w:t>’ 80). δ. Οι εγγραφές των μαθητών/τριών στο Βιβλίο Μητρώου γίνονται με ελληνικούς χαρακτήρες. Τα δικαιολογητικά εγγραφής πρέπει να είναι επίσημα μεταφρασμένα από πιστοποιημένο δικηγόρο για το σκοπό αυτό. Προσωρινά και μέχρι να μεταφραστούν επίσημα τα δικαιολογητικά εγγραφής, η εγγραφή στο Βιβλίο Μητρώου μπορεί να πραγματοποιείται σύμφωνα με τη φωνητική απόδοση των στοιχείων των μαθητών/τριών στην ελληνική γλώσσα.</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2. Ωρολόγια – Αναλυτικά Προγράμματα</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Τα ωρολόγια προγράμματα των Γυμνασίων των Ενιαίων Ειδικών Επαγγελματικών Γυμνασίων - Λυκείων συντάσσονται με βάση την υπό στοιχεία 103832/Δ3/26-08-2021 Υ.Α. (ΦΕΚ 4037/τΒ΄/02-09-2021) με θέμα: «Ωρολόγιο Πρόγραμμα των μαθημάτων του Γυμνασίου ΕΝ.Ε.Ε.ΓΥ-Λ. - «Εργαστήρια Δεξιοτήτων στην Δευτεροβάθμια Εκπαίδευση»». Τα ωρολόγια προγράμματα των Λυκείων των Ενιαίων Ειδικών Επαγγελματικών Γυμνασίων-Λυκείων συντάσσονται με βάση την υπό στοιχεία 136986/Δ3/20-08-2018 Υ.Α. (ΦΕΚ 3791/τ.Β΄/03-09-2018) με θέμα: «Ωρολόγια προγράμματα του Λυκείου των Ενιαίων Ειδικών Επαγγελματικών Γυμνασίων – Λυκείων (ΕΝ.Ε.Ε.ΓΥ.-Λ.) » καθώς και σύμφωνα με τα ΦΕΚ 4140/τΒ΄/ 20-09-2018 και ΦΕΚ 723/τΒ΄/ 04-03-2019 . Γ. Εργαστήρια Ειδικής Επαγγελματικής Εκπαίδευσης (Ε.Ε.Ε.ΕΚ.) Σύμφωνα με την </w:t>
      </w:r>
      <w:proofErr w:type="spellStart"/>
      <w:r w:rsidRPr="00BA2500">
        <w:rPr>
          <w:rFonts w:ascii="Comic Sans MS" w:hAnsi="Comic Sans MS"/>
          <w:sz w:val="24"/>
          <w:szCs w:val="24"/>
          <w:lang w:val="el-GR"/>
        </w:rPr>
        <w:t>περ</w:t>
      </w:r>
      <w:proofErr w:type="spellEnd"/>
      <w:r w:rsidRPr="00BA2500">
        <w:rPr>
          <w:rFonts w:ascii="Comic Sans MS" w:hAnsi="Comic Sans MS"/>
          <w:sz w:val="24"/>
          <w:szCs w:val="24"/>
          <w:lang w:val="el-GR"/>
        </w:rPr>
        <w:t xml:space="preserve">. γ της παρ.1 του άρθρου 8 του Ν.3699/2008 (ΦΕΚ 199/τΑ΄/02-10-2008) όπως αντικαταστάθηκε με την παρ. 4 του άρθρου 48 του Ν. 4415/2016 (ΦΕΚ 159/τ.Α΄/06-09-2016): «Η φοίτηση στα Ε.Ε.Ε.ΕΚ. διαρκεί έξι τάξεις (Α΄, Β΄, Γ΄, Δ΄, Ε΄, ΣΤ΄) και ακολουθούνται τα αναλυτικά και ωρολόγια 7 προγράμματα, όπως προβλέπονται από τις εκάστοτε ισχύουσες διατάξεις, λαμβάνοντας υπόψη τις ειδικές εκπαιδευτικές ανάγκες των μαθητών, όπως αυτές περιγράφονται στα Εξατομικευμένα Προγράμματα Εκπαίδευσης (ΕΠΕ), τα οποία υλοποιούνται για όλους τους μαθητές». Το εβδομαδιαίο ωρολόγιο πρόγραμμα συντάσσεται σύμφωνα με τη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57523/Γ6/04-06- 2002 Υ.Α. (ΦΕΚ 765/τ.Β΄/19-06-2002).</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lastRenderedPageBreak/>
        <w:t>3. Κατανομή μαθητών - Δημιουργία Τμημάτων</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Για την κατανομή των μαθητών/τριών και τη δημιουργία τμημάτων στα Ενιαία Ειδικά Επαγγελματικά Γυμνάσια-Λύκεια (ΕΝ.Ε.Ε.ΓΥ-Λ), καθώς και για την ανάθεση αυτών στους/στις εκπαιδευτικούς λαμβάνονται υπόψη και σε συνδυασμό τα ακόλουθα: η </w:t>
      </w:r>
      <w:proofErr w:type="spellStart"/>
      <w:r w:rsidRPr="00BA2500">
        <w:rPr>
          <w:rFonts w:ascii="Comic Sans MS" w:hAnsi="Comic Sans MS"/>
          <w:sz w:val="24"/>
          <w:szCs w:val="24"/>
          <w:lang w:val="el-GR"/>
        </w:rPr>
        <w:t>υποπερίπτ</w:t>
      </w:r>
      <w:proofErr w:type="spellEnd"/>
      <w:r w:rsidRPr="00BA2500">
        <w:rPr>
          <w:rFonts w:ascii="Comic Sans MS" w:hAnsi="Comic Sans MS"/>
          <w:sz w:val="24"/>
          <w:szCs w:val="24"/>
          <w:lang w:val="el-GR"/>
        </w:rPr>
        <w:t xml:space="preserve">. αα της </w:t>
      </w:r>
      <w:proofErr w:type="spellStart"/>
      <w:r w:rsidRPr="00BA2500">
        <w:rPr>
          <w:rFonts w:ascii="Comic Sans MS" w:hAnsi="Comic Sans MS"/>
          <w:sz w:val="24"/>
          <w:szCs w:val="24"/>
          <w:lang w:val="el-GR"/>
        </w:rPr>
        <w:t>περ</w:t>
      </w:r>
      <w:proofErr w:type="spellEnd"/>
      <w:r w:rsidRPr="00BA2500">
        <w:rPr>
          <w:rFonts w:ascii="Comic Sans MS" w:hAnsi="Comic Sans MS"/>
          <w:sz w:val="24"/>
          <w:szCs w:val="24"/>
          <w:lang w:val="el-GR"/>
        </w:rPr>
        <w:t>. γ της παρ. 1 του άρθρου 8 του ν.3699/2008 (Α΄ 199), σύμφωνα με την οποία: «Ο αριθμός των φοιτώντων μαθητών στα Ενιαία Ειδικά Επαγγελματικά Γυμνάσια-Λύκεια ανά τμήμα γενικής παιδείας, τομέα ή ειδικότητας ορίζεται από κατ’ ελάχιστον πέντε (5) έως κατ’ ανώτατο όριο εννέα (9) μαθητές. Σε εξαιρετικές περιπτώσεις, ο αριθμός δύναται να μειώνεται με απόφαση του οικείου Περιφερειακού Διευθυντή Εκπαίδευσης, ύστερα από εισήγηση του αρμόδιου Διευθυντή Εκπαίδευσης. Η εισήγηση του Διευθυντή Εκπαίδευσης διατυπώνεται ύστερα από ειδικώς αιτιολογημένη πρόταση του συλλόγου διδασκόντων, εισήγηση του ΚΕΔΔΥ και σύμφωνη γνώμη του σχολικού συμβούλου Ειδικής Αγωγής και Εκπαίδευσης. Το κατώτατο όριο του αριθμού των μαθητών σε εξαιρετικές περιπτώσεις είναι οι τρεις (3) μαθητές ανά τμήμα»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Ο καθορισμός των τμημάτων θα πραγματοποιηθεί το τρίτο δεκαήμερο του Ιουνίου. Ειδικότερα, για τον καθορισμό τμημάτων με το κατώτατο όριο των τριών (3) μαθητών οι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των Σ.Μ.Ε.Α.Ε. υποβάλλουν αρμοδίως σχετικά αιτήματα, εφόσον πληρούνται οι ανωτέρω προϋποθέσεις. Οι Περιφερειακοί/</w:t>
      </w:r>
      <w:proofErr w:type="spellStart"/>
      <w:r w:rsidRPr="00BA2500">
        <w:rPr>
          <w:rFonts w:ascii="Comic Sans MS" w:hAnsi="Comic Sans MS"/>
          <w:sz w:val="24"/>
          <w:szCs w:val="24"/>
          <w:lang w:val="el-GR"/>
        </w:rPr>
        <w:t>κές</w:t>
      </w:r>
      <w:proofErr w:type="spellEnd"/>
      <w:r w:rsidRPr="00BA2500">
        <w:rPr>
          <w:rFonts w:ascii="Comic Sans MS" w:hAnsi="Comic Sans MS"/>
          <w:sz w:val="24"/>
          <w:szCs w:val="24"/>
          <w:lang w:val="el-GR"/>
        </w:rPr>
        <w:t xml:space="preserve">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Εκπαίδευσης εκδίδουν τις σχετικές αποφάσεις το αργότερο έως 30-07-2022 και ενημερώνουν τους αρμόδιους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Εκπαίδευσης. Σε διαφορετική περίπτωση η κατανομή των τάξεων και των τμημάτων μπορεί να πραγματοποιείται με την έναρξη του σχολικού έτους 2022-2023. Πιο συγκεκριμένα στην αρχή του διδακτικού έτους και το αργότερο εντός τριών (3) εργάσιμων ημερών από την έναρξή του, οι εκπαιδευτικοί υποβάλλουν στον Διευθυντή ή τον Προϊστάμενο της σχολικής μονάδας τις προτιμήσεις τους ως προς τις αναθέσεις διδασκαλίας των μαθημάτων στις τάξεις και στα τμήματα σύμφωνα με το άρθρο 100 του ν. 4823/21 (ΦΕΚ 136 Α/3-8-2021).</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4. Ωράριο Εκπαιδευτικού, Ειδικού Εκπαιδευτικού και Ειδικού Βοηθητικού Προσωπικού</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 Όλοι οι εκπαιδευτικοί, συμπεριλαμβανομένων των Διευθυντών/</w:t>
      </w:r>
      <w:proofErr w:type="spellStart"/>
      <w:r w:rsidRPr="00BA2500">
        <w:rPr>
          <w:rFonts w:ascii="Comic Sans MS" w:hAnsi="Comic Sans MS"/>
          <w:sz w:val="24"/>
          <w:szCs w:val="24"/>
          <w:lang w:val="el-GR"/>
        </w:rPr>
        <w:t>ντριών</w:t>
      </w:r>
      <w:proofErr w:type="spellEnd"/>
      <w:r w:rsidRPr="00BA2500">
        <w:rPr>
          <w:rFonts w:ascii="Comic Sans MS" w:hAnsi="Comic Sans MS"/>
          <w:sz w:val="24"/>
          <w:szCs w:val="24"/>
          <w:lang w:val="el-GR"/>
        </w:rPr>
        <w:t xml:space="preserve"> και Υποδιευθυντών/ </w:t>
      </w:r>
      <w:proofErr w:type="spellStart"/>
      <w:r w:rsidRPr="00BA2500">
        <w:rPr>
          <w:rFonts w:ascii="Comic Sans MS" w:hAnsi="Comic Sans MS"/>
          <w:sz w:val="24"/>
          <w:szCs w:val="24"/>
          <w:lang w:val="el-GR"/>
        </w:rPr>
        <w:t>ντριών</w:t>
      </w:r>
      <w:proofErr w:type="spellEnd"/>
      <w:r w:rsidRPr="00BA2500">
        <w:rPr>
          <w:rFonts w:ascii="Comic Sans MS" w:hAnsi="Comic Sans MS"/>
          <w:sz w:val="24"/>
          <w:szCs w:val="24"/>
          <w:lang w:val="el-GR"/>
        </w:rPr>
        <w:t xml:space="preserve">, εφαρμόζουν και τηρούν το προβλεπόμενο, από την παράγραφο 2 της </w:t>
      </w:r>
      <w:proofErr w:type="spellStart"/>
      <w:r w:rsidRPr="00BA2500">
        <w:rPr>
          <w:rFonts w:ascii="Comic Sans MS" w:hAnsi="Comic Sans MS"/>
          <w:sz w:val="24"/>
          <w:szCs w:val="24"/>
          <w:lang w:val="el-GR"/>
        </w:rPr>
        <w:t>υποπαράγραφου</w:t>
      </w:r>
      <w:proofErr w:type="spellEnd"/>
      <w:r w:rsidRPr="00BA2500">
        <w:rPr>
          <w:rFonts w:ascii="Comic Sans MS" w:hAnsi="Comic Sans MS"/>
          <w:sz w:val="24"/>
          <w:szCs w:val="24"/>
          <w:lang w:val="el-GR"/>
        </w:rPr>
        <w:t xml:space="preserve"> Θ2 της παραγράφου Θ του νόμου 4152/9-05-2013 (ΦΕΚ 107/τ.Α΄/9-05-2013), διδακτικό τους ωράριο. Όλοι οι εκπαιδευτικοί, </w:t>
      </w:r>
      <w:r w:rsidRPr="00BA2500">
        <w:rPr>
          <w:rFonts w:ascii="Comic Sans MS" w:hAnsi="Comic Sans MS"/>
          <w:sz w:val="24"/>
          <w:szCs w:val="24"/>
          <w:lang w:val="el-GR"/>
        </w:rPr>
        <w:lastRenderedPageBreak/>
        <w:t>συμπεριλαμβανομένων των Διευθυντών/</w:t>
      </w:r>
      <w:proofErr w:type="spellStart"/>
      <w:r w:rsidRPr="00BA2500">
        <w:rPr>
          <w:rFonts w:ascii="Comic Sans MS" w:hAnsi="Comic Sans MS"/>
          <w:sz w:val="24"/>
          <w:szCs w:val="24"/>
          <w:lang w:val="el-GR"/>
        </w:rPr>
        <w:t>ντριών</w:t>
      </w:r>
      <w:proofErr w:type="spellEnd"/>
      <w:r w:rsidRPr="00BA2500">
        <w:rPr>
          <w:rFonts w:ascii="Comic Sans MS" w:hAnsi="Comic Sans MS"/>
          <w:sz w:val="24"/>
          <w:szCs w:val="24"/>
          <w:lang w:val="el-GR"/>
        </w:rPr>
        <w:t xml:space="preserve"> και Υποδιευθυντών/ </w:t>
      </w:r>
      <w:proofErr w:type="spellStart"/>
      <w:r w:rsidRPr="00BA2500">
        <w:rPr>
          <w:rFonts w:ascii="Comic Sans MS" w:hAnsi="Comic Sans MS"/>
          <w:sz w:val="24"/>
          <w:szCs w:val="24"/>
          <w:lang w:val="el-GR"/>
        </w:rPr>
        <w:t>ντριών</w:t>
      </w:r>
      <w:proofErr w:type="spellEnd"/>
      <w:r w:rsidRPr="00BA2500">
        <w:rPr>
          <w:rFonts w:ascii="Comic Sans MS" w:hAnsi="Comic Sans MS"/>
          <w:sz w:val="24"/>
          <w:szCs w:val="24"/>
          <w:lang w:val="el-GR"/>
        </w:rPr>
        <w:t xml:space="preserve">, εφαρμόζουν και τηρούν το προβλεπόμενο από το άρθρο 49 του ν. 4547/2018, (Α΄102) διδακτικό τους ωράριο. Η διαδικασία συμπλήρωσης ωραρίου των εκπαιδευτικών γίνεται σύμφωνα με την παρ. 5 του άρθρου 33 του Ν. 4386/2016 (ΦΕΚ 83/2016 τ .Α’). Ως προς το εργασιακό ωράριο, σε καμία περίπτωση δεν παραβιάζεται η σχετική διάταξη του νόμου 1566/85 (ΦΕΚ 167/1985 </w:t>
      </w:r>
      <w:proofErr w:type="spellStart"/>
      <w:r w:rsidRPr="00BA2500">
        <w:rPr>
          <w:rFonts w:ascii="Comic Sans MS" w:hAnsi="Comic Sans MS"/>
          <w:sz w:val="24"/>
          <w:szCs w:val="24"/>
          <w:lang w:val="el-GR"/>
        </w:rPr>
        <w:t>τ.Α</w:t>
      </w:r>
      <w:proofErr w:type="spellEnd"/>
      <w:r w:rsidRPr="00BA2500">
        <w:rPr>
          <w:rFonts w:ascii="Comic Sans MS" w:hAnsi="Comic Sans MS"/>
          <w:sz w:val="24"/>
          <w:szCs w:val="24"/>
          <w:lang w:val="el-GR"/>
        </w:rPr>
        <w:t xml:space="preserve">’), άρθρο 13, παρ. 8 , όπως συμπληρώθηκε με το άρθρο 245 του Ν. 4512/2018 (ΦΕΚ 5, Τ. Α’/17-1-2018), και το άρθρο 101 του ν. 4823/21 (ΦΕΚ 136 Α/3-8-2021) σύμφωνα με την οποία ο/η εκπαιδευτικός δεν υποχρεούται να παραμείνει στο σχολείο πέραν των (6) έξι ωρών την ημέρα ή τριάντα (30) ωρών την εβδομάδα. Ως προς την ανάθεση διδασκαλίας και των </w:t>
      </w:r>
      <w:proofErr w:type="spellStart"/>
      <w:r w:rsidRPr="00BA2500">
        <w:rPr>
          <w:rFonts w:ascii="Comic Sans MS" w:hAnsi="Comic Sans MS"/>
          <w:sz w:val="24"/>
          <w:szCs w:val="24"/>
          <w:lang w:val="el-GR"/>
        </w:rPr>
        <w:t>εξωδιδακτικών</w:t>
      </w:r>
      <w:proofErr w:type="spellEnd"/>
      <w:r w:rsidRPr="00BA2500">
        <w:rPr>
          <w:rFonts w:ascii="Comic Sans MS" w:hAnsi="Comic Sans MS"/>
          <w:sz w:val="24"/>
          <w:szCs w:val="24"/>
          <w:lang w:val="el-GR"/>
        </w:rPr>
        <w:t xml:space="preserve"> εργασιών από τον/την Διευθυντή/</w:t>
      </w:r>
      <w:proofErr w:type="spellStart"/>
      <w:r w:rsidRPr="00BA2500">
        <w:rPr>
          <w:rFonts w:ascii="Comic Sans MS" w:hAnsi="Comic Sans MS"/>
          <w:sz w:val="24"/>
          <w:szCs w:val="24"/>
          <w:lang w:val="el-GR"/>
        </w:rPr>
        <w:t>τρια</w:t>
      </w:r>
      <w:proofErr w:type="spellEnd"/>
      <w:r w:rsidRPr="00BA2500">
        <w:rPr>
          <w:rFonts w:ascii="Comic Sans MS" w:hAnsi="Comic Sans MS"/>
          <w:sz w:val="24"/>
          <w:szCs w:val="24"/>
          <w:lang w:val="el-GR"/>
        </w:rPr>
        <w:t xml:space="preserve"> ή τον/την Προϊστάμενο/η της σχολικής μονάδας ισχύουν τα όσα αναφέρονται στα άρθρα 100 &amp; 101 του ν. 4823/21 (ΦΕΚ 136 Α/3-8-2021) αντίστοιχα. Τα μέλη του Ε.Ε.Π. και Ε.Β.Π. εφαρμόζουν και τηρούν το προβλεπόμενο από την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66079/Δ3/26-04-2018 (ΦΕΚ 1585/τΒ΄/08-05-2018) Υ.Α. και θέμα: «Καθορισμός εβδομαδιαίου ωραρίου εργασίας των κλάδων του Ειδικού Εκπαιδευτικού Προσωπικού (ΕΕΠ) και Ειδικού Βοηθητικού Προσωπικού (ΕΒΠ) στις Σχολικές Μονάδες Ειδικής Αγωγής και Εκπαίδευσης (ΣΜΕΑΕ) και στις Σχολικές Μονάδες Πρωτοβάθμιας και Δευτεροβάθμιας Γενικής και Επαγγελματικής Εκπαίδευσης». Επισημαίνεται ότι οι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ή Προϊστάμενοι/ες των Σ.Μ.Ε.Α.Ε. φροντίζουν ώστε όλοι οι εκπαιδευτικοί και τα μέλη του Ε.Ε.Π. και Ε.Β.Π. να καλύπτουν πλήρως το διδακτικό ή υποστηρικτικό τους ωράριο εντός του προβλεπόμενου 6ώρου. </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 xml:space="preserve">5. Θέματα απουσιών – Χαρακτηρισμός φοίτησης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α) Σύμφωνα με το άρθρο 23 της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79942/ΓΔ4/21-05-2019 Υ.Α. (ΦΕΚ 2005/τ.Β΄/31-05-2019): 9 «1) η προαγωγή και η απόλυση των μαθητών/τριών των Γυμνασίων, Γενικών Λυκείων, Επαγγελματικών Λυκείων, Γυμνασίων ΕΑΕ, Λυκείων ΕΑΕ, Ενιαίων Ειδικών Επαγγελματικών Γυμνασίων-Λυκείων και Ε.Ε.Ε.ΕΚ. εξαρτάται, εκτός από την επίδοσή τους, και από την τακτική τους φοίτηση στο σχολείο κατά τη διάρκεια του διδακτικού έτους. 2) Η φοίτηση χαρακτηρίζεται επαρκής ή ανεπαρκής με βάση το γενικό σύνολο των απουσιών που σημειώθηκαν κατά τη διάρκεια του διδακτικού έτους. 3) Οι απουσίες αριθμούνται ανά μία για κάθε διδακτική ώρα. 4) Απουσία μαθητή/</w:t>
      </w:r>
      <w:proofErr w:type="spellStart"/>
      <w:r w:rsidRPr="00BA2500">
        <w:rPr>
          <w:rFonts w:ascii="Comic Sans MS" w:hAnsi="Comic Sans MS"/>
          <w:sz w:val="24"/>
          <w:szCs w:val="24"/>
          <w:lang w:val="el-GR"/>
        </w:rPr>
        <w:t>τριας</w:t>
      </w:r>
      <w:proofErr w:type="spellEnd"/>
      <w:r w:rsidRPr="00BA2500">
        <w:rPr>
          <w:rFonts w:ascii="Comic Sans MS" w:hAnsi="Comic Sans MS"/>
          <w:sz w:val="24"/>
          <w:szCs w:val="24"/>
          <w:lang w:val="el-GR"/>
        </w:rPr>
        <w:t xml:space="preserve"> από πολιτιστικές ή αθλητικές εκδηλώσεις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 5) Απουσία μαθητή/</w:t>
      </w:r>
      <w:proofErr w:type="spellStart"/>
      <w:r w:rsidRPr="00BA2500">
        <w:rPr>
          <w:rFonts w:ascii="Comic Sans MS" w:hAnsi="Comic Sans MS"/>
          <w:sz w:val="24"/>
          <w:szCs w:val="24"/>
          <w:lang w:val="el-GR"/>
        </w:rPr>
        <w:t>τριας</w:t>
      </w:r>
      <w:proofErr w:type="spellEnd"/>
      <w:r w:rsidRPr="00BA2500">
        <w:rPr>
          <w:rFonts w:ascii="Comic Sans MS" w:hAnsi="Comic Sans MS"/>
          <w:sz w:val="24"/>
          <w:szCs w:val="24"/>
          <w:lang w:val="el-GR"/>
        </w:rPr>
        <w:t xml:space="preserve"> από εορταστικές επετειακές </w:t>
      </w:r>
      <w:r w:rsidRPr="00BA2500">
        <w:rPr>
          <w:rFonts w:ascii="Comic Sans MS" w:hAnsi="Comic Sans MS"/>
          <w:sz w:val="24"/>
          <w:szCs w:val="24"/>
          <w:lang w:val="el-GR"/>
        </w:rPr>
        <w:lastRenderedPageBreak/>
        <w:t>εκδηλώσεις του σχολείου θεωρείται απουσία από όσες διδακτικές ώρες προβλέπει το ωρολόγιο πρόγραμμα την ημέρα της πραγματοποίησής τους. 6) Απουσία μαθητή/</w:t>
      </w:r>
      <w:proofErr w:type="spellStart"/>
      <w:r w:rsidRPr="00BA2500">
        <w:rPr>
          <w:rFonts w:ascii="Comic Sans MS" w:hAnsi="Comic Sans MS"/>
          <w:sz w:val="24"/>
          <w:szCs w:val="24"/>
          <w:lang w:val="el-GR"/>
        </w:rPr>
        <w:t>τριας</w:t>
      </w:r>
      <w:proofErr w:type="spellEnd"/>
      <w:r w:rsidRPr="00BA2500">
        <w:rPr>
          <w:rFonts w:ascii="Comic Sans MS" w:hAnsi="Comic Sans MS"/>
          <w:sz w:val="24"/>
          <w:szCs w:val="24"/>
          <w:lang w:val="el-GR"/>
        </w:rPr>
        <w:t xml:space="preserve"> από περίπατο χωρίς χρήση μεταφορικού μέσου θεωρείται απουσία από όλα τα ωριαία μαθήματα που προβλέπει το ωρολόγιο πρόγραμμα την ημέρα της πραγματοποίησης του. Σε περίπτωση που, κατά την πλήρως αιτιολογημένη κρίση του Συλλόγου Διδασκόντων, η συμμετοχή του/της μαθητή/</w:t>
      </w:r>
      <w:proofErr w:type="spellStart"/>
      <w:r w:rsidRPr="00BA2500">
        <w:rPr>
          <w:rFonts w:ascii="Comic Sans MS" w:hAnsi="Comic Sans MS"/>
          <w:sz w:val="24"/>
          <w:szCs w:val="24"/>
          <w:lang w:val="el-GR"/>
        </w:rPr>
        <w:t>τριας</w:t>
      </w:r>
      <w:proofErr w:type="spellEnd"/>
      <w:r w:rsidRPr="00BA2500">
        <w:rPr>
          <w:rFonts w:ascii="Comic Sans MS" w:hAnsi="Comic Sans MS"/>
          <w:sz w:val="24"/>
          <w:szCs w:val="24"/>
          <w:lang w:val="el-GR"/>
        </w:rPr>
        <w:t xml:space="preserve"> στον περίπατο ήταν εκ των πραγμάτων αδύνατη, οι απουσίες αυτές δεν λαμβάνονται υπόψη στον χαρακτηρισμό φοίτησης. Στις εκδρομές/μετακινήσεις στις οποίες δεν συμμετέχουν οι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αλλά δεν παραμένουν στο σχολείο προκειμένου να παρακολουθήσουν ειδικά διαμορφωμένο ωρολόγιο πρόγραμμα ή δεν συμμετέχουν σε σχολικές δραστηριότητες με απόφαση του Συλλόγου Διδασκόντων, σύμφωνα με τα προβλεπόμενα στην 33120/ΓΔ4/28-02-2017 υπουργική απόφαση (Β’ 681), καταχωρίζονται απουσίες.» β) Στο άρθρο 24 της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xml:space="preserve">. 79942/ΓΔ4/21-05-2019 Υ.Α. (ΦΕΚ2005/τ.Β΄/31-05-2019) αναφέρονται οι περιπτώσεις όπου οι απουσίες δεν λαμβάνονται υπόψη για τον χαρακτηρισμό της φοίτησης. γ) Στην παρ. 10 του άρθρου 28 της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79942/ΓΔ4/21-05-2019 Υ.Α. (ΦΕΚ 2005/τ.Β΄/31- 05-2019) καθορίζεται ο χαρακτηρισμός φοίτησης μαθητών/τριών με αναπηρία και ειδικές εκπαιδευτικές ανάγκες: «10) Χαρακτηρισμός φοίτησης μαθητών/τριών με αναπηρία και ειδικές εκπαιδευτικές ανάγκες: Α) Σύμφωνα με την παρ. 3 του άρθρου 6 του ν. 3699/2008 (Α’ 199): «Για τους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με αναπηρία και ειδικές εκπαιδευτικές ανάγκες που φοιτούν σε σχολεία της Δευτεροβάθμιας Εκπαίδευσης, η φοίτησή τους θεωρείται επαρκής όταν: α) το σύνολο των επιπλέον απουσιών δεν υπερβαίνει το τριάντα τοις εκατό (30%) των προβλεπόμενων από το οικείο αναλυτικό πρόγραμμα σπουδών με βάση το ωρολόγιο πρόγραμμα και β) οι επιπλέον από τις προβλεπόμενες κάθε φορά δικαιολογημένες ή αδικαιολόγητες απουσίες οφείλονται αποδεδειγμένα στη συμμετοχή τους σε προγράμματα αποκατάστασης και θεραπείας που πιστοποιούνται από τον φορέα υλοποίησης». Β) Σύμφωνα με τον ν. 3699/2008 (ΦΕΚ199/τ.Α΄/2-10-2008, όπως τροποποιήθηκε με το αρ. 48 του ν. 4415/2016 (ΦΕΚ159/τ.Α΄/06-09-2016): «Η φοίτηση των μαθητών/τριών στα Ε.Ε.Ε.ΕΚ. χαρακτηρίζεται επαρκής ή όχι από τον Σύλλογο Διδασκόντων, ο οποίος αποφασίζει κατά περίπτωση και ανεξάρτητα από τον αριθμό απουσιών, συνυπολογίζοντας την επαρκή κατάκτηση των διδακτικών στόχων και τις ιδιαιτερότητες κάθε μαθητή». δ) Σύμφωνα με την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xml:space="preserve"> 13423/ΓΔ4/04-02-2021 Υ.Α. – (ΦΕΚ 491/τΒ΄/09-02-2021) με θέμα : «Εσωτερικός Κανονισμός Λειτουργίας σχολικών μονάδων Πρωτοβάθμιας και Δευτεροβάθμιας Εκπαίδευσης» και συγκεκριμένα στο: 10 «Περιεχόμενο του Εσωτερικού Κανονισμού - </w:t>
      </w:r>
      <w:r w:rsidRPr="00BA2500">
        <w:rPr>
          <w:rFonts w:ascii="Comic Sans MS" w:hAnsi="Comic Sans MS"/>
          <w:sz w:val="24"/>
          <w:szCs w:val="24"/>
          <w:lang w:val="el-GR"/>
        </w:rPr>
        <w:lastRenderedPageBreak/>
        <w:t>Οι κεντρικοί άξονες του Εσωτερικού Κανονισμού» ορίζεται: «1. Προσέλευση παραμονή στο Σχολείο και αποχώρηση από αυτό. Η έγκαιρη προσέλευση των μαθητών/μαθητριών στο σχολείο, καθώς και η τακτική και ανελλιπής φοίτηση αποτελούν βασικά στοιχεία της εκπαιδευτικής διαδικασίας. Οι μαθητές/μαθήτριες προσέρχονται στο σχολείο πριν από την έναρξη των μαθημάτων, ενώ όσοι προσέρχονται με καθυστέρηση παραμένουν σε καθορισμένο, εκ των προτέρων, χώρο στο Σχολείο και εισέρχονται στην τάξη τους, μετά την ολοκλήρωση της τρέχουσας διδακτικής ώρας, εκτός αν ο Σύλλογος Διδασκόντων/Διδασκουσών έχει αποφασίσει διαφορετικά για τη είσοδο των μαθητών/μαθητριών στην τάξη τους. Οι μαθητές/μαθήτριες δεν επιτρέπεται να αποχωρήσουν από το Σχολείο πριν από τη λήξη των μαθημάτων, χωρίς άδεια. Αν παρουσιαστεί ανάγκη έκτακτης αποχώρησης, κατά τη διάρκεια του σχολικού ωραρίου (π.χ. ασθένεια), ενημερώνεται ο/η γονέας/κηδεμόνας για να παραλάβει το παιδί του/της, εφόσον αυτό είναι ανήλικο» .</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 xml:space="preserve">6. Κάλυψη ειδικών εκπαιδευτικών αναγκών μαθητών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Α. Σύμφωνα με τα προβλεπόμενα στην παρ. 2 του άρθρου 8 του ν.3699/2008 (ΦΕΚ199/τ.Α΄/2-10- 2008: «Στα σχολεία Ε.Α.Ε. εφαρμόζονται ειδικά προσαρμοσμένα αναλυτικά και διδακτικά προγράμματα». Ειδικότερα, στα Ενιαία Ειδικά Επαγγελματικά Γυμνάσια-Λύκεια και στα Εργαστήρια Ειδικής Επαγγελματικής Εκπαίδευσης υλοποιούνται για όλους/ες τους/τις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Εξατομικευμένα Προγράμματα Εκπαίδευσης (Ε.Π.Ε.), όπως προβλέπεται στην </w:t>
      </w:r>
      <w:proofErr w:type="spellStart"/>
      <w:r w:rsidRPr="00BA2500">
        <w:rPr>
          <w:rFonts w:ascii="Comic Sans MS" w:hAnsi="Comic Sans MS"/>
          <w:sz w:val="24"/>
          <w:szCs w:val="24"/>
          <w:lang w:val="el-GR"/>
        </w:rPr>
        <w:t>περ</w:t>
      </w:r>
      <w:proofErr w:type="spellEnd"/>
      <w:r w:rsidRPr="00BA2500">
        <w:rPr>
          <w:rFonts w:ascii="Comic Sans MS" w:hAnsi="Comic Sans MS"/>
          <w:sz w:val="24"/>
          <w:szCs w:val="24"/>
          <w:lang w:val="el-GR"/>
        </w:rPr>
        <w:t>. γ της παρ. 1 του άρθρου 8 του Ν.3699/2008 (ΦΕΚ199/τ.Α΄/2-10-2008), όπως αντικαταστάθηκε από την παρ. 4 του άρθρου 48 του Ν.4415/2016 (ΦΕΚ159/τ.Α΄/06-09-2016). Η διαμόρφωση των βασικών αξόνων του Εξατομικευμένου Προγράμματος Εκπαίδευσης (Ε.Π.Ε.) ορίζεται στην παρ. 5 του άρθρου 53 του ν. 4823/21 (ΦΕΚ 136 Α/3-8-2021) . Β. Για όλους τους/τις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τηρούνται Ατομικοί Φάκελοι, οι οποίοι ενημερώνονται τακτικά από τους/τις εκπαιδευτικούς και τα μέλη του Ε.Ε.Π. που διδάσκουν ή υποστηρίζουν τους/τις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Συγκεκριμένα οι εκπαιδευτικοί και τα μέλη του Ε.Ε.Π. καταχωρούν στους Α.Φ. τις εκθέσεις αξιολόγησης των μαθητών/τριών, οι οποίες συμπεριλαμβάνουν τους βραχυχρόνιους και μακροχρόνιους (εκπαιδευτικούς, ψυχοπαιδαγωγικούς, κοινωνικούς, κ.α.) στόχους που τέθηκαν κατά τη σύνταξη των Ε.Π.Ε., την αποτίμηση των αποτελεσμάτων επίτευξης των καθορισμένων στόχων καθώς και τις προτάσεις τους. Ακόμα, οι Ατομικοί Φάκελοι περιλαμβάνουν τα Ε.Π.Ε. των μαθητών/τριών, ενδεικτικά φύλλα εργασίας ή αξιολόγησης, τις εκθέσεις αξιολόγησης - γνωματεύσεις των ΚΕ.Δ.Α.Σ.Υ., τις γνωματεύσεις των αναγνωρισμένων από το Υπουργείο Παιδείας και Θρησκευμάτων, Κοινοτικών Κέντρων Ψυχικής Υγείας </w:t>
      </w:r>
      <w:r w:rsidRPr="00BA2500">
        <w:rPr>
          <w:rFonts w:ascii="Comic Sans MS" w:hAnsi="Comic Sans MS"/>
          <w:sz w:val="24"/>
          <w:szCs w:val="24"/>
          <w:lang w:val="el-GR"/>
        </w:rPr>
        <w:lastRenderedPageBreak/>
        <w:t>Παιδιών και Εφήβων άλλων Υπουργείων και άλλα στοιχεία και φυλάσσονται σε ασφαλή χώρο με ευθύνη του/της Διευθυντή/</w:t>
      </w:r>
      <w:proofErr w:type="spellStart"/>
      <w:r w:rsidRPr="00BA2500">
        <w:rPr>
          <w:rFonts w:ascii="Comic Sans MS" w:hAnsi="Comic Sans MS"/>
          <w:sz w:val="24"/>
          <w:szCs w:val="24"/>
          <w:lang w:val="el-GR"/>
        </w:rPr>
        <w:t>ντριας</w:t>
      </w:r>
      <w:proofErr w:type="spellEnd"/>
      <w:r w:rsidRPr="00BA2500">
        <w:rPr>
          <w:rFonts w:ascii="Comic Sans MS" w:hAnsi="Comic Sans MS"/>
          <w:sz w:val="24"/>
          <w:szCs w:val="24"/>
          <w:lang w:val="el-GR"/>
        </w:rPr>
        <w:t xml:space="preserve"> του σχολείου. Στους Α.Φ. έχουν πρόσβαση οι εκπαιδευτικοί και τα μέλη του Ε.Ε.Π. που διδάσκουν ή υποστηρίζουν τους/τις συγκεκριμένους/ες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τηρώντας σε κάθε περίπτωση τον κώδικα δεοντολογίας και τις διατάξεις περί προστασίας του ατόμου από την επεξεργασία δεδομένων προσωπικού χαρακτήρα.</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 xml:space="preserve">7. Διδακτικά Βιβλία – Υποστηρικτικό Υλικό – Προσβασιμότητα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Α. Το Υ.ΠΑΙ.Θ για την κάλυψη των διδακτικών αναγκών των μαθητών/τριών για το σχολικό έτος 2022- 2023 έχει προχωρήσει, με τη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xml:space="preserve">. 20968/Δ3/24-02-2022 Υ.Α. με θέμα: ««Εκτύπωση και διανομή 11 Εκπαιδευτικού Υλικού </w:t>
      </w:r>
      <w:proofErr w:type="spellStart"/>
      <w:r w:rsidRPr="00BA2500">
        <w:rPr>
          <w:rFonts w:ascii="Comic Sans MS" w:hAnsi="Comic Sans MS"/>
          <w:sz w:val="24"/>
          <w:szCs w:val="24"/>
          <w:lang w:val="el-GR"/>
        </w:rPr>
        <w:t>Προσβάσιμα</w:t>
      </w:r>
      <w:proofErr w:type="spellEnd"/>
      <w:r w:rsidRPr="00BA2500">
        <w:rPr>
          <w:rFonts w:ascii="Comic Sans MS" w:hAnsi="Comic Sans MS"/>
          <w:sz w:val="24"/>
          <w:szCs w:val="24"/>
          <w:lang w:val="el-GR"/>
        </w:rPr>
        <w:t xml:space="preserve"> σχολικά εγχειρίδια μαθητή και δασκάλου από το «Ινστιτούτο Τεχνολογίας Υπολογιστών και Εκδόσεων (Ι.Τ.Υ.Ε.) –“Διόφαντος”», για την κάλυψη των διδακτικών αναγκών του σχολικού έτους 2022-2023» στην έγκριση για την παραγωγή και έγκαιρη διανομή του εκπαιδευτικού υλικού – </w:t>
      </w:r>
      <w:proofErr w:type="spellStart"/>
      <w:r w:rsidRPr="00BA2500">
        <w:rPr>
          <w:rFonts w:ascii="Comic Sans MS" w:hAnsi="Comic Sans MS"/>
          <w:sz w:val="24"/>
          <w:szCs w:val="24"/>
          <w:lang w:val="el-GR"/>
        </w:rPr>
        <w:t>Προσβάσιμα</w:t>
      </w:r>
      <w:proofErr w:type="spellEnd"/>
      <w:r w:rsidRPr="00BA2500">
        <w:rPr>
          <w:rFonts w:ascii="Comic Sans MS" w:hAnsi="Comic Sans MS"/>
          <w:sz w:val="24"/>
          <w:szCs w:val="24"/>
          <w:lang w:val="el-GR"/>
        </w:rPr>
        <w:t xml:space="preserve"> σχολικά εγχειρίδια μαθητή και δασκάλου από το «Ινστιτούτο Τεχνολογίας Υπολογιστών και Εκδόσεων (Ι.Τ.Υ.Ε.) “Διόφαντος”». Το εκπαιδευτικό αυτό υλικό μπορεί να χρησιμοποιηθεί σε δομές Ειδικής Αγωγής και Εκπαίδευσης, καθώς και σε σχολικές μονάδες Γενικής Εκπαίδευσης ανάλογα με τις εκπαιδευτικές ανάγκες των μαθητών/τριών. Β. Επισημαίνεται ότι στο πλαίσιο του έργου «Σχεδιάζω για όλους» της Πράξης «Καθολικός Σχεδιασμός και Ανάπτυξη </w:t>
      </w:r>
      <w:proofErr w:type="spellStart"/>
      <w:r w:rsidRPr="00BA2500">
        <w:rPr>
          <w:rFonts w:ascii="Comic Sans MS" w:hAnsi="Comic Sans MS"/>
          <w:sz w:val="24"/>
          <w:szCs w:val="24"/>
          <w:lang w:val="el-GR"/>
        </w:rPr>
        <w:t>Προσβάσιμου</w:t>
      </w:r>
      <w:proofErr w:type="spellEnd"/>
      <w:r w:rsidRPr="00BA2500">
        <w:rPr>
          <w:rFonts w:ascii="Comic Sans MS" w:hAnsi="Comic Sans MS"/>
          <w:sz w:val="24"/>
          <w:szCs w:val="24"/>
          <w:lang w:val="el-GR"/>
        </w:rPr>
        <w:t xml:space="preserve"> Ψηφιακού Εκπαιδευτικού Υλικού» έχει παραχθεί από το Ινστιτούτο Εκπαιδευτικής Πολιτικής (Ι.Ε.Π.) εξειδικευμένο εκπαιδευτικό υλικό, το οποίο αφορά στην εκπαίδευση των μαθητών με αναπηρία ή/και ειδικές εκπαιδευτικές ανάγκες. Το ανωτέρω υλικό βρίσκεται αναρτημένο στην ηλεκτρονική διεύθυνση: </w:t>
      </w:r>
      <w:r w:rsidRPr="0036153C">
        <w:rPr>
          <w:rFonts w:ascii="Comic Sans MS" w:hAnsi="Comic Sans MS"/>
          <w:sz w:val="24"/>
          <w:szCs w:val="24"/>
        </w:rPr>
        <w:t>http</w:t>
      </w:r>
      <w:r w:rsidRPr="00BA2500">
        <w:rPr>
          <w:rFonts w:ascii="Comic Sans MS" w:hAnsi="Comic Sans MS"/>
          <w:sz w:val="24"/>
          <w:szCs w:val="24"/>
          <w:lang w:val="el-GR"/>
        </w:rPr>
        <w:t>://</w:t>
      </w:r>
      <w:proofErr w:type="spellStart"/>
      <w:r w:rsidRPr="0036153C">
        <w:rPr>
          <w:rFonts w:ascii="Comic Sans MS" w:hAnsi="Comic Sans MS"/>
          <w:sz w:val="24"/>
          <w:szCs w:val="24"/>
        </w:rPr>
        <w:t>prosvasimo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iep</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edu</w:t>
      </w:r>
      <w:proofErr w:type="spellEnd"/>
      <w:r w:rsidRPr="00BA2500">
        <w:rPr>
          <w:rFonts w:ascii="Comic Sans MS" w:hAnsi="Comic Sans MS"/>
          <w:sz w:val="24"/>
          <w:szCs w:val="24"/>
          <w:lang w:val="el-GR"/>
        </w:rPr>
        <w:t>.</w:t>
      </w:r>
      <w:r w:rsidRPr="0036153C">
        <w:rPr>
          <w:rFonts w:ascii="Comic Sans MS" w:hAnsi="Comic Sans MS"/>
          <w:sz w:val="24"/>
          <w:szCs w:val="24"/>
        </w:rPr>
        <w:t>gr</w:t>
      </w:r>
      <w:r w:rsidRPr="00BA2500">
        <w:rPr>
          <w:rFonts w:ascii="Comic Sans MS" w:hAnsi="Comic Sans MS"/>
          <w:sz w:val="24"/>
          <w:szCs w:val="24"/>
          <w:lang w:val="el-GR"/>
        </w:rPr>
        <w:t>/</w:t>
      </w:r>
      <w:r w:rsidRPr="0036153C">
        <w:rPr>
          <w:rFonts w:ascii="Comic Sans MS" w:hAnsi="Comic Sans MS"/>
          <w:sz w:val="24"/>
          <w:szCs w:val="24"/>
        </w:rPr>
        <w:t>el</w:t>
      </w:r>
      <w:r w:rsidRPr="00BA2500">
        <w:rPr>
          <w:rFonts w:ascii="Comic Sans MS" w:hAnsi="Comic Sans MS"/>
          <w:sz w:val="24"/>
          <w:szCs w:val="24"/>
          <w:lang w:val="el-GR"/>
        </w:rPr>
        <w:t xml:space="preserve">/. Γ. Επίσης, από το Ι.Τ.Υ.Ε. – ΔΙΟΦΑΝΤΟΣ, σε συνεργασία με το Κέντρο Εκπαίδευσης και Αποκατάστασης Τυφλών (Κ.Ε.Α.Τ.), έχει ολοκληρωθεί η μετατροπή και εκτύπωση όλων των διδακτικών βιβλίων σε μορφή </w:t>
      </w:r>
      <w:r w:rsidRPr="0036153C">
        <w:rPr>
          <w:rFonts w:ascii="Comic Sans MS" w:hAnsi="Comic Sans MS"/>
          <w:sz w:val="24"/>
          <w:szCs w:val="24"/>
        </w:rPr>
        <w:t>braille</w:t>
      </w:r>
      <w:r w:rsidRPr="00BA2500">
        <w:rPr>
          <w:rFonts w:ascii="Comic Sans MS" w:hAnsi="Comic Sans MS"/>
          <w:sz w:val="24"/>
          <w:szCs w:val="24"/>
          <w:lang w:val="el-GR"/>
        </w:rPr>
        <w:t xml:space="preserve">, σύμφωνα με την με αρ.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xml:space="preserve">.: 60157/Δ3/ 24/05/2021 Υ.Α και θέμα: «Ανάθεση υπηρεσιών παραγωγής και διανομής σχολικών βιβλίων μαθητών σε μορφή </w:t>
      </w:r>
      <w:r w:rsidRPr="0036153C">
        <w:rPr>
          <w:rFonts w:ascii="Comic Sans MS" w:hAnsi="Comic Sans MS"/>
          <w:sz w:val="24"/>
          <w:szCs w:val="24"/>
        </w:rPr>
        <w:t>Braille</w:t>
      </w:r>
      <w:r w:rsidRPr="00BA2500">
        <w:rPr>
          <w:rFonts w:ascii="Comic Sans MS" w:hAnsi="Comic Sans MS"/>
          <w:sz w:val="24"/>
          <w:szCs w:val="24"/>
          <w:lang w:val="el-GR"/>
        </w:rPr>
        <w:t xml:space="preserve"> για το σχολικό έτος 2022-23». Επιπλέον, ως προς την ενίσχυση της διδασκαλίας της Ελληνικής Νοηματικής Γλώσσας ως πρώτης γλώσσας στην Εκπαίδευση κωφών και βαρήκοων μαθητών/τριών έχουν αναπτυχθεί από το Υ.ΠΑΙ.Θ. και τους εποπτευόμενους φορείς (το Παιδαγωγικό Ινστιτούτο και το Ινστιτούτο Εκπαιδευτικής Πολιτικής), από το 2000 έως σήμερα Αναλυτικά Προγράμματα, </w:t>
      </w:r>
      <w:proofErr w:type="spellStart"/>
      <w:r w:rsidRPr="00BA2500">
        <w:rPr>
          <w:rFonts w:ascii="Comic Sans MS" w:hAnsi="Comic Sans MS"/>
          <w:sz w:val="24"/>
          <w:szCs w:val="24"/>
          <w:lang w:val="el-GR"/>
        </w:rPr>
        <w:t>πολυμεσικές</w:t>
      </w:r>
      <w:proofErr w:type="spellEnd"/>
      <w:r w:rsidRPr="00BA2500">
        <w:rPr>
          <w:rFonts w:ascii="Comic Sans MS" w:hAnsi="Comic Sans MS"/>
          <w:sz w:val="24"/>
          <w:szCs w:val="24"/>
          <w:lang w:val="el-GR"/>
        </w:rPr>
        <w:t xml:space="preserve"> εφαρμογές, ειδικό εκπαιδευτικό υλικό, μαθήματα εκπαιδευτικής τηλεόρασης και προγράμματα επιμόρφωσης εκπαιδευτικών και γονέων κωφών μαθητών/τριών. </w:t>
      </w:r>
      <w:r w:rsidRPr="00BA2500">
        <w:rPr>
          <w:rFonts w:ascii="Comic Sans MS" w:hAnsi="Comic Sans MS"/>
          <w:sz w:val="24"/>
          <w:szCs w:val="24"/>
          <w:lang w:val="el-GR"/>
        </w:rPr>
        <w:lastRenderedPageBreak/>
        <w:t>Ενδεικτικά για την διδασκαλία της Ελληνικής Νοηματικής Γλώσσας αλλά και γνωστικών αντικειμένων της υποχρεωτικής εκπαίδευσης με την χρήση της Ελληνικής Νοηματικής Γλώσσας τα συναφή εκπαιδευτικά υλικά που έχουν αναπτυχθεί και φιλοξενούνται ως Ανοικτοί Εκπαιδευτικοί Πόροι (</w:t>
      </w:r>
      <w:r w:rsidRPr="0036153C">
        <w:rPr>
          <w:rFonts w:ascii="Comic Sans MS" w:hAnsi="Comic Sans MS"/>
          <w:sz w:val="24"/>
          <w:szCs w:val="24"/>
        </w:rPr>
        <w:t>Open</w:t>
      </w:r>
      <w:r w:rsidRPr="00BA2500">
        <w:rPr>
          <w:rFonts w:ascii="Comic Sans MS" w:hAnsi="Comic Sans MS"/>
          <w:sz w:val="24"/>
          <w:szCs w:val="24"/>
          <w:lang w:val="el-GR"/>
        </w:rPr>
        <w:t xml:space="preserve"> </w:t>
      </w:r>
      <w:r w:rsidRPr="0036153C">
        <w:rPr>
          <w:rFonts w:ascii="Comic Sans MS" w:hAnsi="Comic Sans MS"/>
          <w:sz w:val="24"/>
          <w:szCs w:val="24"/>
        </w:rPr>
        <w:t>Educational</w:t>
      </w:r>
      <w:r w:rsidRPr="00BA2500">
        <w:rPr>
          <w:rFonts w:ascii="Comic Sans MS" w:hAnsi="Comic Sans MS"/>
          <w:sz w:val="24"/>
          <w:szCs w:val="24"/>
          <w:lang w:val="el-GR"/>
        </w:rPr>
        <w:t xml:space="preserve"> </w:t>
      </w:r>
      <w:r w:rsidRPr="0036153C">
        <w:rPr>
          <w:rFonts w:ascii="Comic Sans MS" w:hAnsi="Comic Sans MS"/>
          <w:sz w:val="24"/>
          <w:szCs w:val="24"/>
        </w:rPr>
        <w:t>Resources</w:t>
      </w:r>
      <w:r w:rsidRPr="00BA2500">
        <w:rPr>
          <w:rFonts w:ascii="Comic Sans MS" w:hAnsi="Comic Sans MS"/>
          <w:sz w:val="24"/>
          <w:szCs w:val="24"/>
          <w:lang w:val="el-GR"/>
        </w:rPr>
        <w:t xml:space="preserve">) Ιστοσελίδα του Έργου: «Καθολικός Σχεδιασμός και Ανάπτυξη </w:t>
      </w:r>
      <w:proofErr w:type="spellStart"/>
      <w:r w:rsidRPr="00BA2500">
        <w:rPr>
          <w:rFonts w:ascii="Comic Sans MS" w:hAnsi="Comic Sans MS"/>
          <w:sz w:val="24"/>
          <w:szCs w:val="24"/>
          <w:lang w:val="el-GR"/>
        </w:rPr>
        <w:t>Προσβάσιμου</w:t>
      </w:r>
      <w:proofErr w:type="spellEnd"/>
      <w:r w:rsidRPr="00BA2500">
        <w:rPr>
          <w:rFonts w:ascii="Comic Sans MS" w:hAnsi="Comic Sans MS"/>
          <w:sz w:val="24"/>
          <w:szCs w:val="24"/>
          <w:lang w:val="el-GR"/>
        </w:rPr>
        <w:t xml:space="preserve"> Ψηφιακού Εκπαιδευτικού Υλικού», </w:t>
      </w:r>
      <w:r w:rsidRPr="0036153C">
        <w:rPr>
          <w:rFonts w:ascii="Comic Sans MS" w:hAnsi="Comic Sans MS"/>
          <w:sz w:val="24"/>
          <w:szCs w:val="24"/>
        </w:rPr>
        <w:t>http</w:t>
      </w:r>
      <w:r w:rsidRPr="00BA2500">
        <w:rPr>
          <w:rFonts w:ascii="Comic Sans MS" w:hAnsi="Comic Sans MS"/>
          <w:sz w:val="24"/>
          <w:szCs w:val="24"/>
          <w:lang w:val="el-GR"/>
        </w:rPr>
        <w:t>://</w:t>
      </w:r>
      <w:proofErr w:type="spellStart"/>
      <w:r w:rsidRPr="0036153C">
        <w:rPr>
          <w:rFonts w:ascii="Comic Sans MS" w:hAnsi="Comic Sans MS"/>
          <w:sz w:val="24"/>
          <w:szCs w:val="24"/>
        </w:rPr>
        <w:t>prosvasimo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iep</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edu</w:t>
      </w:r>
      <w:proofErr w:type="spellEnd"/>
      <w:r w:rsidRPr="00BA2500">
        <w:rPr>
          <w:rFonts w:ascii="Comic Sans MS" w:hAnsi="Comic Sans MS"/>
          <w:sz w:val="24"/>
          <w:szCs w:val="24"/>
          <w:lang w:val="el-GR"/>
        </w:rPr>
        <w:t>.</w:t>
      </w:r>
      <w:r w:rsidRPr="0036153C">
        <w:rPr>
          <w:rFonts w:ascii="Comic Sans MS" w:hAnsi="Comic Sans MS"/>
          <w:sz w:val="24"/>
          <w:szCs w:val="24"/>
        </w:rPr>
        <w:t>gr</w:t>
      </w:r>
      <w:r w:rsidRPr="00BA2500">
        <w:rPr>
          <w:rFonts w:ascii="Comic Sans MS" w:hAnsi="Comic Sans MS"/>
          <w:sz w:val="24"/>
          <w:szCs w:val="24"/>
          <w:lang w:val="el-GR"/>
        </w:rPr>
        <w:t>/</w:t>
      </w:r>
      <w:r w:rsidRPr="0036153C">
        <w:rPr>
          <w:rFonts w:ascii="Comic Sans MS" w:hAnsi="Comic Sans MS"/>
          <w:sz w:val="24"/>
          <w:szCs w:val="24"/>
        </w:rPr>
        <w:t>el</w:t>
      </w:r>
      <w:r w:rsidRPr="00BA2500">
        <w:rPr>
          <w:rFonts w:ascii="Comic Sans MS" w:hAnsi="Comic Sans MS"/>
          <w:sz w:val="24"/>
          <w:szCs w:val="24"/>
          <w:lang w:val="el-GR"/>
        </w:rPr>
        <w:t xml:space="preserve">/ είναι: Αναλυτικό Πρόγραμμα Σπουδών Ελληνικής Νοηματικής Γλώσσας: </w:t>
      </w:r>
      <w:r w:rsidRPr="0036153C">
        <w:rPr>
          <w:rFonts w:ascii="Comic Sans MS" w:hAnsi="Comic Sans MS"/>
          <w:sz w:val="24"/>
          <w:szCs w:val="24"/>
        </w:rPr>
        <w:t>http</w:t>
      </w:r>
      <w:r w:rsidRPr="00BA2500">
        <w:rPr>
          <w:rFonts w:ascii="Comic Sans MS" w:hAnsi="Comic Sans MS"/>
          <w:sz w:val="24"/>
          <w:szCs w:val="24"/>
          <w:lang w:val="el-GR"/>
        </w:rPr>
        <w:t>://</w:t>
      </w:r>
      <w:proofErr w:type="spellStart"/>
      <w:r w:rsidRPr="0036153C">
        <w:rPr>
          <w:rFonts w:ascii="Comic Sans MS" w:hAnsi="Comic Sans MS"/>
          <w:sz w:val="24"/>
          <w:szCs w:val="24"/>
        </w:rPr>
        <w:t>prosvasimo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iep</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edu</w:t>
      </w:r>
      <w:proofErr w:type="spellEnd"/>
      <w:r w:rsidRPr="00BA2500">
        <w:rPr>
          <w:rFonts w:ascii="Comic Sans MS" w:hAnsi="Comic Sans MS"/>
          <w:sz w:val="24"/>
          <w:szCs w:val="24"/>
          <w:lang w:val="el-GR"/>
        </w:rPr>
        <w:t>.</w:t>
      </w:r>
      <w:r w:rsidRPr="0036153C">
        <w:rPr>
          <w:rFonts w:ascii="Comic Sans MS" w:hAnsi="Comic Sans MS"/>
          <w:sz w:val="24"/>
          <w:szCs w:val="24"/>
        </w:rPr>
        <w:t>gr</w:t>
      </w:r>
      <w:r w:rsidRPr="00BA2500">
        <w:rPr>
          <w:rFonts w:ascii="Comic Sans MS" w:hAnsi="Comic Sans MS"/>
          <w:sz w:val="24"/>
          <w:szCs w:val="24"/>
          <w:lang w:val="el-GR"/>
        </w:rPr>
        <w:t>/</w:t>
      </w:r>
      <w:r w:rsidRPr="0036153C">
        <w:rPr>
          <w:rFonts w:ascii="Comic Sans MS" w:hAnsi="Comic Sans MS"/>
          <w:sz w:val="24"/>
          <w:szCs w:val="24"/>
        </w:rPr>
        <w:t>el</w:t>
      </w:r>
      <w:r w:rsidRPr="00BA2500">
        <w:rPr>
          <w:rFonts w:ascii="Comic Sans MS" w:hAnsi="Comic Sans MS"/>
          <w:sz w:val="24"/>
          <w:szCs w:val="24"/>
          <w:lang w:val="el-GR"/>
        </w:rPr>
        <w:t>/</w:t>
      </w:r>
      <w:proofErr w:type="spellStart"/>
      <w:r w:rsidRPr="0036153C">
        <w:rPr>
          <w:rFonts w:ascii="Comic Sans MS" w:hAnsi="Comic Sans MS"/>
          <w:sz w:val="24"/>
          <w:szCs w:val="24"/>
        </w:rPr>
        <w:t>analytikaprogrammata</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eidikhs</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agwghs</w:t>
      </w:r>
      <w:proofErr w:type="spellEnd"/>
      <w:r w:rsidRPr="00BA2500">
        <w:rPr>
          <w:rFonts w:ascii="Comic Sans MS" w:hAnsi="Comic Sans MS"/>
          <w:sz w:val="24"/>
          <w:szCs w:val="24"/>
          <w:lang w:val="el-GR"/>
        </w:rPr>
        <w:t>-</w:t>
      </w:r>
      <w:r w:rsidRPr="0036153C">
        <w:rPr>
          <w:rFonts w:ascii="Comic Sans MS" w:hAnsi="Comic Sans MS"/>
          <w:sz w:val="24"/>
          <w:szCs w:val="24"/>
        </w:rPr>
        <w:t>kai</w:t>
      </w:r>
      <w:r w:rsidRPr="00BA2500">
        <w:rPr>
          <w:rFonts w:ascii="Comic Sans MS" w:hAnsi="Comic Sans MS"/>
          <w:sz w:val="24"/>
          <w:szCs w:val="24"/>
          <w:lang w:val="el-GR"/>
        </w:rPr>
        <w:t>-</w:t>
      </w:r>
      <w:proofErr w:type="spellStart"/>
      <w:r w:rsidRPr="0036153C">
        <w:rPr>
          <w:rFonts w:ascii="Comic Sans MS" w:hAnsi="Comic Sans MS"/>
          <w:sz w:val="24"/>
          <w:szCs w:val="24"/>
        </w:rPr>
        <w:t>ekpaideushs</w:t>
      </w:r>
      <w:proofErr w:type="spellEnd"/>
      <w:r w:rsidRPr="00BA2500">
        <w:rPr>
          <w:rFonts w:ascii="Comic Sans MS" w:hAnsi="Comic Sans MS"/>
          <w:sz w:val="24"/>
          <w:szCs w:val="24"/>
          <w:lang w:val="el-GR"/>
        </w:rPr>
        <w:t xml:space="preserve"> , Βλέπω και Μαθαίνω: Ολοκληρωμένο υλικό για τη διδασκαλία της Ελληνικής Νοηματικής Γλώσσας (ΕΝΓ) στο Νηπιαγωγείο: </w:t>
      </w:r>
      <w:r w:rsidRPr="0036153C">
        <w:rPr>
          <w:rFonts w:ascii="Comic Sans MS" w:hAnsi="Comic Sans MS"/>
          <w:sz w:val="24"/>
          <w:szCs w:val="24"/>
        </w:rPr>
        <w:t>http</w:t>
      </w:r>
      <w:r w:rsidRPr="00BA2500">
        <w:rPr>
          <w:rFonts w:ascii="Comic Sans MS" w:hAnsi="Comic Sans MS"/>
          <w:sz w:val="24"/>
          <w:szCs w:val="24"/>
          <w:lang w:val="el-GR"/>
        </w:rPr>
        <w:t>://</w:t>
      </w:r>
      <w:proofErr w:type="spellStart"/>
      <w:r w:rsidRPr="0036153C">
        <w:rPr>
          <w:rFonts w:ascii="Comic Sans MS" w:hAnsi="Comic Sans MS"/>
          <w:sz w:val="24"/>
          <w:szCs w:val="24"/>
        </w:rPr>
        <w:t>prosvasimo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iep</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edu</w:t>
      </w:r>
      <w:proofErr w:type="spellEnd"/>
      <w:r w:rsidRPr="00BA2500">
        <w:rPr>
          <w:rFonts w:ascii="Comic Sans MS" w:hAnsi="Comic Sans MS"/>
          <w:sz w:val="24"/>
          <w:szCs w:val="24"/>
          <w:lang w:val="el-GR"/>
        </w:rPr>
        <w:t>.</w:t>
      </w:r>
      <w:r w:rsidRPr="0036153C">
        <w:rPr>
          <w:rFonts w:ascii="Comic Sans MS" w:hAnsi="Comic Sans MS"/>
          <w:sz w:val="24"/>
          <w:szCs w:val="24"/>
        </w:rPr>
        <w:t>gr</w:t>
      </w:r>
      <w:r w:rsidRPr="00BA2500">
        <w:rPr>
          <w:rFonts w:ascii="Comic Sans MS" w:hAnsi="Comic Sans MS"/>
          <w:sz w:val="24"/>
          <w:szCs w:val="24"/>
          <w:lang w:val="el-GR"/>
        </w:rPr>
        <w:t>/</w:t>
      </w:r>
      <w:r w:rsidRPr="0036153C">
        <w:rPr>
          <w:rFonts w:ascii="Comic Sans MS" w:hAnsi="Comic Sans MS"/>
          <w:sz w:val="24"/>
          <w:szCs w:val="24"/>
        </w:rPr>
        <w:t>el</w:t>
      </w:r>
      <w:r w:rsidRPr="00BA2500">
        <w:rPr>
          <w:rFonts w:ascii="Comic Sans MS" w:hAnsi="Comic Sans MS"/>
          <w:sz w:val="24"/>
          <w:szCs w:val="24"/>
          <w:lang w:val="el-GR"/>
        </w:rPr>
        <w:t>/</w:t>
      </w:r>
      <w:proofErr w:type="spellStart"/>
      <w:r w:rsidRPr="0036153C">
        <w:rPr>
          <w:rFonts w:ascii="Comic Sans MS" w:hAnsi="Comic Sans MS"/>
          <w:sz w:val="24"/>
          <w:szCs w:val="24"/>
        </w:rPr>
        <w:t>gia</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mathites</w:t>
      </w:r>
      <w:proofErr w:type="spellEnd"/>
      <w:r w:rsidRPr="00BA2500">
        <w:rPr>
          <w:rFonts w:ascii="Comic Sans MS" w:hAnsi="Comic Sans MS"/>
          <w:sz w:val="24"/>
          <w:szCs w:val="24"/>
          <w:lang w:val="el-GR"/>
        </w:rPr>
        <w:t>-</w:t>
      </w:r>
      <w:r w:rsidRPr="0036153C">
        <w:rPr>
          <w:rFonts w:ascii="Comic Sans MS" w:hAnsi="Comic Sans MS"/>
          <w:sz w:val="24"/>
          <w:szCs w:val="24"/>
        </w:rPr>
        <w:t>me</w:t>
      </w:r>
      <w:r w:rsidRPr="00BA2500">
        <w:rPr>
          <w:rFonts w:ascii="Comic Sans MS" w:hAnsi="Comic Sans MS"/>
          <w:sz w:val="24"/>
          <w:szCs w:val="24"/>
          <w:lang w:val="el-GR"/>
        </w:rPr>
        <w:t>-</w:t>
      </w:r>
      <w:proofErr w:type="spellStart"/>
      <w:r w:rsidRPr="0036153C">
        <w:rPr>
          <w:rFonts w:ascii="Comic Sans MS" w:hAnsi="Comic Sans MS"/>
          <w:sz w:val="24"/>
          <w:szCs w:val="24"/>
        </w:rPr>
        <w:t>provlimata</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akohs</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vlepw</w:t>
      </w:r>
      <w:proofErr w:type="spellEnd"/>
      <w:r w:rsidRPr="00BA2500">
        <w:rPr>
          <w:rFonts w:ascii="Comic Sans MS" w:hAnsi="Comic Sans MS"/>
          <w:sz w:val="24"/>
          <w:szCs w:val="24"/>
          <w:lang w:val="el-GR"/>
        </w:rPr>
        <w:t>-</w:t>
      </w:r>
      <w:r w:rsidRPr="0036153C">
        <w:rPr>
          <w:rFonts w:ascii="Comic Sans MS" w:hAnsi="Comic Sans MS"/>
          <w:sz w:val="24"/>
          <w:szCs w:val="24"/>
        </w:rPr>
        <w:t>kai</w:t>
      </w:r>
      <w:r w:rsidRPr="00BA2500">
        <w:rPr>
          <w:rFonts w:ascii="Comic Sans MS" w:hAnsi="Comic Sans MS"/>
          <w:sz w:val="24"/>
          <w:szCs w:val="24"/>
          <w:lang w:val="el-GR"/>
        </w:rPr>
        <w:t>-</w:t>
      </w:r>
      <w:proofErr w:type="spellStart"/>
      <w:r w:rsidRPr="0036153C">
        <w:rPr>
          <w:rFonts w:ascii="Comic Sans MS" w:hAnsi="Comic Sans MS"/>
          <w:sz w:val="24"/>
          <w:szCs w:val="24"/>
        </w:rPr>
        <w:t>mathainw</w:t>
      </w:r>
      <w:proofErr w:type="spellEnd"/>
      <w:r w:rsidRPr="00BA2500">
        <w:rPr>
          <w:rFonts w:ascii="Comic Sans MS" w:hAnsi="Comic Sans MS"/>
          <w:sz w:val="24"/>
          <w:szCs w:val="24"/>
          <w:lang w:val="el-GR"/>
        </w:rPr>
        <w:t xml:space="preserve"> , Κοίτα με! Κάτι σου λέω... : Ολοκληρωμένο υλικό για τη διδασκαλία της Ελληνικής Νοηματικής Γλώσσας (ΕΝΓ) για δύο πρώτες τάξεις (Α’ &amp; Β) του Δημοτικού σχολείου: </w:t>
      </w:r>
      <w:r w:rsidRPr="0036153C">
        <w:rPr>
          <w:rFonts w:ascii="Comic Sans MS" w:hAnsi="Comic Sans MS"/>
          <w:sz w:val="24"/>
          <w:szCs w:val="24"/>
        </w:rPr>
        <w:t>http</w:t>
      </w:r>
      <w:r w:rsidRPr="00BA2500">
        <w:rPr>
          <w:rFonts w:ascii="Comic Sans MS" w:hAnsi="Comic Sans MS"/>
          <w:sz w:val="24"/>
          <w:szCs w:val="24"/>
          <w:lang w:val="el-GR"/>
        </w:rPr>
        <w:t>://</w:t>
      </w:r>
      <w:proofErr w:type="spellStart"/>
      <w:r w:rsidRPr="0036153C">
        <w:rPr>
          <w:rFonts w:ascii="Comic Sans MS" w:hAnsi="Comic Sans MS"/>
          <w:sz w:val="24"/>
          <w:szCs w:val="24"/>
        </w:rPr>
        <w:t>prosvasimo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iep</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edu</w:t>
      </w:r>
      <w:proofErr w:type="spellEnd"/>
      <w:r w:rsidRPr="00BA2500">
        <w:rPr>
          <w:rFonts w:ascii="Comic Sans MS" w:hAnsi="Comic Sans MS"/>
          <w:sz w:val="24"/>
          <w:szCs w:val="24"/>
          <w:lang w:val="el-GR"/>
        </w:rPr>
        <w:t>.</w:t>
      </w:r>
      <w:r w:rsidRPr="0036153C">
        <w:rPr>
          <w:rFonts w:ascii="Comic Sans MS" w:hAnsi="Comic Sans MS"/>
          <w:sz w:val="24"/>
          <w:szCs w:val="24"/>
        </w:rPr>
        <w:t>gr</w:t>
      </w:r>
      <w:r w:rsidRPr="00BA2500">
        <w:rPr>
          <w:rFonts w:ascii="Comic Sans MS" w:hAnsi="Comic Sans MS"/>
          <w:sz w:val="24"/>
          <w:szCs w:val="24"/>
          <w:lang w:val="el-GR"/>
        </w:rPr>
        <w:t>/</w:t>
      </w:r>
      <w:r w:rsidRPr="0036153C">
        <w:rPr>
          <w:rFonts w:ascii="Comic Sans MS" w:hAnsi="Comic Sans MS"/>
          <w:sz w:val="24"/>
          <w:szCs w:val="24"/>
        </w:rPr>
        <w:t>el</w:t>
      </w:r>
      <w:r w:rsidRPr="00BA2500">
        <w:rPr>
          <w:rFonts w:ascii="Comic Sans MS" w:hAnsi="Comic Sans MS"/>
          <w:sz w:val="24"/>
          <w:szCs w:val="24"/>
          <w:lang w:val="el-GR"/>
        </w:rPr>
        <w:t>/</w:t>
      </w:r>
      <w:proofErr w:type="spellStart"/>
      <w:r w:rsidRPr="0036153C">
        <w:rPr>
          <w:rFonts w:ascii="Comic Sans MS" w:hAnsi="Comic Sans MS"/>
          <w:sz w:val="24"/>
          <w:szCs w:val="24"/>
        </w:rPr>
        <w:t>koita</w:t>
      </w:r>
      <w:proofErr w:type="spellEnd"/>
      <w:r w:rsidRPr="00BA2500">
        <w:rPr>
          <w:rFonts w:ascii="Comic Sans MS" w:hAnsi="Comic Sans MS"/>
          <w:sz w:val="24"/>
          <w:szCs w:val="24"/>
          <w:lang w:val="el-GR"/>
        </w:rPr>
        <w:t>-</w:t>
      </w:r>
      <w:r w:rsidRPr="0036153C">
        <w:rPr>
          <w:rFonts w:ascii="Comic Sans MS" w:hAnsi="Comic Sans MS"/>
          <w:sz w:val="24"/>
          <w:szCs w:val="24"/>
        </w:rPr>
        <w:t>me</w:t>
      </w:r>
      <w:r w:rsidRPr="00BA2500">
        <w:rPr>
          <w:rFonts w:ascii="Comic Sans MS" w:hAnsi="Comic Sans MS"/>
          <w:sz w:val="24"/>
          <w:szCs w:val="24"/>
          <w:lang w:val="el-GR"/>
        </w:rPr>
        <w:t>-</w:t>
      </w:r>
      <w:proofErr w:type="spellStart"/>
      <w:r w:rsidRPr="0036153C">
        <w:rPr>
          <w:rFonts w:ascii="Comic Sans MS" w:hAnsi="Comic Sans MS"/>
          <w:sz w:val="24"/>
          <w:szCs w:val="24"/>
        </w:rPr>
        <w:t>kati</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sou</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leo</w:t>
      </w:r>
      <w:proofErr w:type="spellEnd"/>
      <w:r w:rsidRPr="00BA2500">
        <w:rPr>
          <w:rFonts w:ascii="Comic Sans MS" w:hAnsi="Comic Sans MS"/>
          <w:sz w:val="24"/>
          <w:szCs w:val="24"/>
          <w:lang w:val="el-GR"/>
        </w:rPr>
        <w:t xml:space="preserve">, </w:t>
      </w:r>
      <w:r w:rsidRPr="0036153C">
        <w:rPr>
          <w:rFonts w:ascii="Comic Sans MS" w:hAnsi="Comic Sans MS"/>
          <w:sz w:val="24"/>
          <w:szCs w:val="24"/>
        </w:rPr>
        <w:t>Online</w:t>
      </w:r>
      <w:r w:rsidRPr="00BA2500">
        <w:rPr>
          <w:rFonts w:ascii="Comic Sans MS" w:hAnsi="Comic Sans MS"/>
          <w:sz w:val="24"/>
          <w:szCs w:val="24"/>
          <w:lang w:val="el-GR"/>
        </w:rPr>
        <w:t xml:space="preserve"> Λεξικό Εννοιών στην ΕΝΓ: </w:t>
      </w:r>
      <w:r w:rsidRPr="0036153C">
        <w:rPr>
          <w:rFonts w:ascii="Comic Sans MS" w:hAnsi="Comic Sans MS"/>
          <w:sz w:val="24"/>
          <w:szCs w:val="24"/>
        </w:rPr>
        <w:t>http</w:t>
      </w:r>
      <w:r w:rsidRPr="00BA2500">
        <w:rPr>
          <w:rFonts w:ascii="Comic Sans MS" w:hAnsi="Comic Sans MS"/>
          <w:sz w:val="24"/>
          <w:szCs w:val="24"/>
          <w:lang w:val="el-GR"/>
        </w:rPr>
        <w:t>://</w:t>
      </w:r>
      <w:proofErr w:type="spellStart"/>
      <w:r w:rsidRPr="0036153C">
        <w:rPr>
          <w:rFonts w:ascii="Comic Sans MS" w:hAnsi="Comic Sans MS"/>
          <w:sz w:val="24"/>
          <w:szCs w:val="24"/>
        </w:rPr>
        <w:t>prosvasimo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iep</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edu</w:t>
      </w:r>
      <w:proofErr w:type="spellEnd"/>
      <w:r w:rsidRPr="00BA2500">
        <w:rPr>
          <w:rFonts w:ascii="Comic Sans MS" w:hAnsi="Comic Sans MS"/>
          <w:sz w:val="24"/>
          <w:szCs w:val="24"/>
          <w:lang w:val="el-GR"/>
        </w:rPr>
        <w:t>.</w:t>
      </w:r>
      <w:r w:rsidRPr="0036153C">
        <w:rPr>
          <w:rFonts w:ascii="Comic Sans MS" w:hAnsi="Comic Sans MS"/>
          <w:sz w:val="24"/>
          <w:szCs w:val="24"/>
        </w:rPr>
        <w:t>gr</w:t>
      </w:r>
      <w:r w:rsidRPr="00BA2500">
        <w:rPr>
          <w:rFonts w:ascii="Comic Sans MS" w:hAnsi="Comic Sans MS"/>
          <w:sz w:val="24"/>
          <w:szCs w:val="24"/>
          <w:lang w:val="el-GR"/>
        </w:rPr>
        <w:t>/</w:t>
      </w:r>
      <w:r w:rsidRPr="0036153C">
        <w:rPr>
          <w:rFonts w:ascii="Comic Sans MS" w:hAnsi="Comic Sans MS"/>
          <w:sz w:val="24"/>
          <w:szCs w:val="24"/>
        </w:rPr>
        <w:t>el</w:t>
      </w:r>
      <w:r w:rsidRPr="00BA2500">
        <w:rPr>
          <w:rFonts w:ascii="Comic Sans MS" w:hAnsi="Comic Sans MS"/>
          <w:sz w:val="24"/>
          <w:szCs w:val="24"/>
          <w:lang w:val="el-GR"/>
        </w:rPr>
        <w:t>/</w:t>
      </w:r>
      <w:proofErr w:type="spellStart"/>
      <w:r w:rsidRPr="0036153C">
        <w:rPr>
          <w:rFonts w:ascii="Comic Sans MS" w:hAnsi="Comic Sans MS"/>
          <w:sz w:val="24"/>
          <w:szCs w:val="24"/>
        </w:rPr>
        <w:t>onlne</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lexiko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ennoiwn</w:t>
      </w:r>
      <w:proofErr w:type="spellEnd"/>
      <w:r w:rsidRPr="00BA2500">
        <w:rPr>
          <w:rFonts w:ascii="Comic Sans MS" w:hAnsi="Comic Sans MS"/>
          <w:sz w:val="24"/>
          <w:szCs w:val="24"/>
          <w:lang w:val="el-GR"/>
        </w:rPr>
        <w:t xml:space="preserve"> , Ψηφιακό Αποθετήριο Ιστοριών στην Ελληνική Νοηματική Γλώσσα: </w:t>
      </w:r>
      <w:r w:rsidRPr="0036153C">
        <w:rPr>
          <w:rFonts w:ascii="Comic Sans MS" w:hAnsi="Comic Sans MS"/>
          <w:sz w:val="24"/>
          <w:szCs w:val="24"/>
        </w:rPr>
        <w:t>http</w:t>
      </w:r>
      <w:r w:rsidRPr="00BA2500">
        <w:rPr>
          <w:rFonts w:ascii="Comic Sans MS" w:hAnsi="Comic Sans MS"/>
          <w:sz w:val="24"/>
          <w:szCs w:val="24"/>
          <w:lang w:val="el-GR"/>
        </w:rPr>
        <w:t>://</w:t>
      </w:r>
      <w:proofErr w:type="spellStart"/>
      <w:r w:rsidRPr="0036153C">
        <w:rPr>
          <w:rFonts w:ascii="Comic Sans MS" w:hAnsi="Comic Sans MS"/>
          <w:sz w:val="24"/>
          <w:szCs w:val="24"/>
        </w:rPr>
        <w:t>prosvasimo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iep</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edu</w:t>
      </w:r>
      <w:proofErr w:type="spellEnd"/>
      <w:r w:rsidRPr="00BA2500">
        <w:rPr>
          <w:rFonts w:ascii="Comic Sans MS" w:hAnsi="Comic Sans MS"/>
          <w:sz w:val="24"/>
          <w:szCs w:val="24"/>
          <w:lang w:val="el-GR"/>
        </w:rPr>
        <w:t>.</w:t>
      </w:r>
      <w:r w:rsidRPr="0036153C">
        <w:rPr>
          <w:rFonts w:ascii="Comic Sans MS" w:hAnsi="Comic Sans MS"/>
          <w:sz w:val="24"/>
          <w:szCs w:val="24"/>
        </w:rPr>
        <w:t>gr</w:t>
      </w:r>
      <w:r w:rsidRPr="00BA2500">
        <w:rPr>
          <w:rFonts w:ascii="Comic Sans MS" w:hAnsi="Comic Sans MS"/>
          <w:sz w:val="24"/>
          <w:szCs w:val="24"/>
          <w:lang w:val="el-GR"/>
        </w:rPr>
        <w:t>/</w:t>
      </w:r>
      <w:r w:rsidRPr="0036153C">
        <w:rPr>
          <w:rFonts w:ascii="Comic Sans MS" w:hAnsi="Comic Sans MS"/>
          <w:sz w:val="24"/>
          <w:szCs w:val="24"/>
        </w:rPr>
        <w:t>el</w:t>
      </w:r>
      <w:r w:rsidRPr="00BA2500">
        <w:rPr>
          <w:rFonts w:ascii="Comic Sans MS" w:hAnsi="Comic Sans MS"/>
          <w:sz w:val="24"/>
          <w:szCs w:val="24"/>
          <w:lang w:val="el-GR"/>
        </w:rPr>
        <w:t>/</w:t>
      </w:r>
      <w:proofErr w:type="spellStart"/>
      <w:r w:rsidRPr="0036153C">
        <w:rPr>
          <w:rFonts w:ascii="Comic Sans MS" w:hAnsi="Comic Sans MS"/>
          <w:sz w:val="24"/>
          <w:szCs w:val="24"/>
        </w:rPr>
        <w:t>polimesiko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uliko</w:t>
      </w:r>
      <w:proofErr w:type="spellEnd"/>
      <w:r w:rsidRPr="00BA2500">
        <w:rPr>
          <w:rFonts w:ascii="Comic Sans MS" w:hAnsi="Comic Sans MS"/>
          <w:sz w:val="24"/>
          <w:szCs w:val="24"/>
          <w:lang w:val="el-GR"/>
        </w:rPr>
        <w:t>/</w:t>
      </w:r>
      <w:r w:rsidRPr="0036153C">
        <w:rPr>
          <w:rFonts w:ascii="Comic Sans MS" w:hAnsi="Comic Sans MS"/>
          <w:sz w:val="24"/>
          <w:szCs w:val="24"/>
        </w:rPr>
        <w:t>multimedia</w:t>
      </w:r>
      <w:r w:rsidRPr="00BA2500">
        <w:rPr>
          <w:rFonts w:ascii="Comic Sans MS" w:hAnsi="Comic Sans MS"/>
          <w:sz w:val="24"/>
          <w:szCs w:val="24"/>
          <w:lang w:val="el-GR"/>
        </w:rPr>
        <w:t>-</w:t>
      </w:r>
      <w:r w:rsidRPr="0036153C">
        <w:rPr>
          <w:rFonts w:ascii="Comic Sans MS" w:hAnsi="Comic Sans MS"/>
          <w:sz w:val="24"/>
          <w:szCs w:val="24"/>
        </w:rPr>
        <w:t>library</w:t>
      </w:r>
      <w:r w:rsidRPr="00BA2500">
        <w:rPr>
          <w:rFonts w:ascii="Comic Sans MS" w:hAnsi="Comic Sans MS"/>
          <w:sz w:val="24"/>
          <w:szCs w:val="24"/>
          <w:lang w:val="el-GR"/>
        </w:rPr>
        <w:t xml:space="preserve">, 12 Γραμματοσειρές </w:t>
      </w:r>
      <w:r w:rsidRPr="0036153C">
        <w:rPr>
          <w:rFonts w:ascii="Comic Sans MS" w:hAnsi="Comic Sans MS"/>
          <w:sz w:val="24"/>
          <w:szCs w:val="24"/>
        </w:rPr>
        <w:t>X</w:t>
      </w:r>
      <w:proofErr w:type="spellStart"/>
      <w:r w:rsidRPr="00BA2500">
        <w:rPr>
          <w:rFonts w:ascii="Comic Sans MS" w:hAnsi="Comic Sans MS"/>
          <w:sz w:val="24"/>
          <w:szCs w:val="24"/>
          <w:lang w:val="el-GR"/>
        </w:rPr>
        <w:t>ειρομορφών</w:t>
      </w:r>
      <w:proofErr w:type="spellEnd"/>
      <w:r w:rsidRPr="00BA2500">
        <w:rPr>
          <w:rFonts w:ascii="Comic Sans MS" w:hAnsi="Comic Sans MS"/>
          <w:sz w:val="24"/>
          <w:szCs w:val="24"/>
          <w:lang w:val="el-GR"/>
        </w:rPr>
        <w:t xml:space="preserve"> ΕΝΓ και Ελληνικού Δακτυλικού Αλφαβήτου: </w:t>
      </w:r>
      <w:r w:rsidRPr="0036153C">
        <w:rPr>
          <w:rFonts w:ascii="Comic Sans MS" w:hAnsi="Comic Sans MS"/>
          <w:sz w:val="24"/>
          <w:szCs w:val="24"/>
        </w:rPr>
        <w:t>http</w:t>
      </w:r>
      <w:r w:rsidRPr="00BA2500">
        <w:rPr>
          <w:rFonts w:ascii="Comic Sans MS" w:hAnsi="Comic Sans MS"/>
          <w:sz w:val="24"/>
          <w:szCs w:val="24"/>
          <w:lang w:val="el-GR"/>
        </w:rPr>
        <w:t>://</w:t>
      </w:r>
      <w:proofErr w:type="spellStart"/>
      <w:r w:rsidRPr="0036153C">
        <w:rPr>
          <w:rFonts w:ascii="Comic Sans MS" w:hAnsi="Comic Sans MS"/>
          <w:sz w:val="24"/>
          <w:szCs w:val="24"/>
        </w:rPr>
        <w:t>prosvasimo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iep</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edu</w:t>
      </w:r>
      <w:proofErr w:type="spellEnd"/>
      <w:r w:rsidRPr="00BA2500">
        <w:rPr>
          <w:rFonts w:ascii="Comic Sans MS" w:hAnsi="Comic Sans MS"/>
          <w:sz w:val="24"/>
          <w:szCs w:val="24"/>
          <w:lang w:val="el-GR"/>
        </w:rPr>
        <w:t>.</w:t>
      </w:r>
      <w:r w:rsidRPr="0036153C">
        <w:rPr>
          <w:rFonts w:ascii="Comic Sans MS" w:hAnsi="Comic Sans MS"/>
          <w:sz w:val="24"/>
          <w:szCs w:val="24"/>
        </w:rPr>
        <w:t>gr</w:t>
      </w:r>
      <w:r w:rsidRPr="00BA2500">
        <w:rPr>
          <w:rFonts w:ascii="Comic Sans MS" w:hAnsi="Comic Sans MS"/>
          <w:sz w:val="24"/>
          <w:szCs w:val="24"/>
          <w:lang w:val="el-GR"/>
        </w:rPr>
        <w:t>/</w:t>
      </w:r>
      <w:r w:rsidRPr="0036153C">
        <w:rPr>
          <w:rFonts w:ascii="Comic Sans MS" w:hAnsi="Comic Sans MS"/>
          <w:sz w:val="24"/>
          <w:szCs w:val="24"/>
        </w:rPr>
        <w:t>el</w:t>
      </w:r>
      <w:r w:rsidRPr="00BA2500">
        <w:rPr>
          <w:rFonts w:ascii="Comic Sans MS" w:hAnsi="Comic Sans MS"/>
          <w:sz w:val="24"/>
          <w:szCs w:val="24"/>
          <w:lang w:val="el-GR"/>
        </w:rPr>
        <w:t>/</w:t>
      </w:r>
      <w:proofErr w:type="spellStart"/>
      <w:r w:rsidRPr="0036153C">
        <w:rPr>
          <w:rFonts w:ascii="Comic Sans MS" w:hAnsi="Comic Sans MS"/>
          <w:sz w:val="24"/>
          <w:szCs w:val="24"/>
        </w:rPr>
        <w:t>gramatoseires</w:t>
      </w:r>
      <w:proofErr w:type="spellEnd"/>
      <w:r w:rsidRPr="00BA2500">
        <w:rPr>
          <w:rFonts w:ascii="Comic Sans MS" w:hAnsi="Comic Sans MS"/>
          <w:sz w:val="24"/>
          <w:szCs w:val="24"/>
          <w:lang w:val="el-GR"/>
        </w:rPr>
        <w:t xml:space="preserve"> , Παιδικά Παραμύθια &amp; Ιστορίες στην Ελληνική Νοηματική Γλώσσα: </w:t>
      </w:r>
      <w:r w:rsidRPr="0036153C">
        <w:rPr>
          <w:rFonts w:ascii="Comic Sans MS" w:hAnsi="Comic Sans MS"/>
          <w:sz w:val="24"/>
          <w:szCs w:val="24"/>
        </w:rPr>
        <w:t>http</w:t>
      </w:r>
      <w:r w:rsidRPr="00BA2500">
        <w:rPr>
          <w:rFonts w:ascii="Comic Sans MS" w:hAnsi="Comic Sans MS"/>
          <w:sz w:val="24"/>
          <w:szCs w:val="24"/>
          <w:lang w:val="el-GR"/>
        </w:rPr>
        <w:t>://</w:t>
      </w:r>
      <w:proofErr w:type="spellStart"/>
      <w:r w:rsidRPr="0036153C">
        <w:rPr>
          <w:rFonts w:ascii="Comic Sans MS" w:hAnsi="Comic Sans MS"/>
          <w:sz w:val="24"/>
          <w:szCs w:val="24"/>
        </w:rPr>
        <w:t>prosvasimo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iep</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edu</w:t>
      </w:r>
      <w:proofErr w:type="spellEnd"/>
      <w:r w:rsidRPr="00BA2500">
        <w:rPr>
          <w:rFonts w:ascii="Comic Sans MS" w:hAnsi="Comic Sans MS"/>
          <w:sz w:val="24"/>
          <w:szCs w:val="24"/>
          <w:lang w:val="el-GR"/>
        </w:rPr>
        <w:t>.</w:t>
      </w:r>
      <w:r w:rsidRPr="0036153C">
        <w:rPr>
          <w:rFonts w:ascii="Comic Sans MS" w:hAnsi="Comic Sans MS"/>
          <w:sz w:val="24"/>
          <w:szCs w:val="24"/>
        </w:rPr>
        <w:t>gr</w:t>
      </w:r>
      <w:r w:rsidRPr="00BA2500">
        <w:rPr>
          <w:rFonts w:ascii="Comic Sans MS" w:hAnsi="Comic Sans MS"/>
          <w:sz w:val="24"/>
          <w:szCs w:val="24"/>
          <w:lang w:val="el-GR"/>
        </w:rPr>
        <w:t>/</w:t>
      </w:r>
      <w:r w:rsidRPr="0036153C">
        <w:rPr>
          <w:rFonts w:ascii="Comic Sans MS" w:hAnsi="Comic Sans MS"/>
          <w:sz w:val="24"/>
          <w:szCs w:val="24"/>
        </w:rPr>
        <w:t>el</w:t>
      </w:r>
      <w:r w:rsidRPr="00BA2500">
        <w:rPr>
          <w:rFonts w:ascii="Comic Sans MS" w:hAnsi="Comic Sans MS"/>
          <w:sz w:val="24"/>
          <w:szCs w:val="24"/>
          <w:lang w:val="el-GR"/>
        </w:rPr>
        <w:t>/</w:t>
      </w:r>
      <w:proofErr w:type="spellStart"/>
      <w:r w:rsidRPr="0036153C">
        <w:rPr>
          <w:rFonts w:ascii="Comic Sans MS" w:hAnsi="Comic Sans MS"/>
          <w:sz w:val="24"/>
          <w:szCs w:val="24"/>
        </w:rPr>
        <w:t>sullogi</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apo</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paidika</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paramuthia</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sth</w:t>
      </w:r>
      <w:proofErr w:type="spellEnd"/>
      <w:r w:rsidRPr="00BA2500">
        <w:rPr>
          <w:rFonts w:ascii="Comic Sans MS" w:hAnsi="Comic Sans MS"/>
          <w:sz w:val="24"/>
          <w:szCs w:val="24"/>
          <w:lang w:val="el-GR"/>
        </w:rPr>
        <w:t>-</w:t>
      </w:r>
      <w:proofErr w:type="spellStart"/>
      <w:r w:rsidRPr="0036153C">
        <w:rPr>
          <w:rFonts w:ascii="Comic Sans MS" w:hAnsi="Comic Sans MS"/>
          <w:sz w:val="24"/>
          <w:szCs w:val="24"/>
        </w:rPr>
        <w:t>nohmatikh</w:t>
      </w:r>
      <w:proofErr w:type="spellEnd"/>
      <w:r w:rsidRPr="00BA2500">
        <w:rPr>
          <w:rFonts w:ascii="Comic Sans MS" w:hAnsi="Comic Sans MS"/>
          <w:sz w:val="24"/>
          <w:szCs w:val="24"/>
          <w:lang w:val="el-GR"/>
        </w:rPr>
        <w:t xml:space="preserve"> . Τα διδακτικά βιβλία του σχολείου πρέπει να αντιμετωπίζονται από όλα τα μέλη της εκπαιδευτικής κοινότητας με σεβασμό και να αξιοποιούνται ορθολογικά στη διαχείριση τους, ώστε να εξυπηρετούνται οι σκοποί για τους οποίους προορίζονται. Στο πλαίσιο αυτό, είναι σημαντική η ευαισθητοποίηση όλης της εκπαιδευτικής κοινότητας αναφορικά με την αξία του διδακτικού βιβλίου ως δημόσιου κοινωνικού αγαθού, σύμφωνα με τις αρχές και τους στόχους που διέπουν το </w:t>
      </w:r>
      <w:proofErr w:type="spellStart"/>
      <w:r w:rsidRPr="00BA2500">
        <w:rPr>
          <w:rFonts w:ascii="Comic Sans MS" w:hAnsi="Comic Sans MS"/>
          <w:sz w:val="24"/>
          <w:szCs w:val="24"/>
          <w:lang w:val="el-GR"/>
        </w:rPr>
        <w:t>Διαθεματικό</w:t>
      </w:r>
      <w:proofErr w:type="spellEnd"/>
      <w:r w:rsidRPr="00BA2500">
        <w:rPr>
          <w:rFonts w:ascii="Comic Sans MS" w:hAnsi="Comic Sans MS"/>
          <w:sz w:val="24"/>
          <w:szCs w:val="24"/>
          <w:lang w:val="el-GR"/>
        </w:rPr>
        <w:t xml:space="preserve"> Ενιαίο Πλαίσιο Προγραμμάτων Σπουδών και το Αναλυτικό Πρόγραμμα Σπουδών (ΦΕΚ 303Β΄/ 13-03-2003 και ΦΕΚ 304Β΄/ 13-03-2003). Τα διδακτικά βιβλία είναι δυνατό είτε να ανακυκλώνονται είτε να επαναχρησιμοποιούνται ανάλογα με την κατάσταση στην οποία παραδίδονται. Τα βιβλία, τα οποία θα παραδοθούν σε καλή κατάσταση, θα φυλάσσονται στο χώρο της σχολικής μονάδας, με ευθύνη των Διευθυντών/τριών, και θα επαναχρησιμοποιούνται από τους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το επόμενο σχολικό έτος. Τα βιβλία που δεν μπορούν να επαναχρησιμοποιηθούν, θα ανακυκλώνονται. Οι Διευθυντές/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των σχολικών μονάδων οφείλουν: 1. να ενημερώσουν τους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ότι τα βιβλία του παραρτήματος θα επαναχρησιμοποιηθούν και θα πρέπει να επιστραφούν στη σχολική μονάδα στην </w:t>
      </w:r>
      <w:r w:rsidRPr="00BA2500">
        <w:rPr>
          <w:rFonts w:ascii="Comic Sans MS" w:hAnsi="Comic Sans MS"/>
          <w:sz w:val="24"/>
          <w:szCs w:val="24"/>
          <w:lang w:val="el-GR"/>
        </w:rPr>
        <w:lastRenderedPageBreak/>
        <w:t>καλύτερη δυνατή κατάσταση, με τη λήξη του σχολικού έτους 2021-2022 και πριν τις θερινές διακοπές, 2. να παραλάβουν τα βιβλία από τους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και να τα φυλάξουν στο χώρο της σχολικής μονάδας, προκειμένου, με ευθύνη τους, να διανεμηθούν και να επαναχρησιμοποιηθούν από τους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xml:space="preserve"> το σχολικό έτος 2022-2023. Τα βιβλία που δεν μπορούν να επαναχρησιμοποιηθούν, θα ανακυκλώνονται και 3. εφόσον τα βιβλία, που έχουν επιστραφεί προς επαναχρησιμοποίηση δεν καλύπτουν πλήρως το μαθητικό δυναμικό του σχολικού έτους 2022-2023, να προβούν σε παραγγελία των επιπλέον βιβλίων που απαιτούνται, σύμφωνα με τα κατωτέρω: Το Ι.Τ.Υ.Ε.- «Διόφαντος» έχει δημιουργήσει την καρτέλα «Βιβλία Επαναχρησιμοποιούμενα» στη σελίδα των σχολικών μονάδων Πρωτοβάθμιας Εκπαίδευσης στον </w:t>
      </w:r>
      <w:proofErr w:type="spellStart"/>
      <w:r w:rsidRPr="00BA2500">
        <w:rPr>
          <w:rFonts w:ascii="Comic Sans MS" w:hAnsi="Comic Sans MS"/>
          <w:sz w:val="24"/>
          <w:szCs w:val="24"/>
          <w:lang w:val="el-GR"/>
        </w:rPr>
        <w:t>ιστότοπο</w:t>
      </w:r>
      <w:proofErr w:type="spellEnd"/>
      <w:r w:rsidRPr="00BA2500">
        <w:rPr>
          <w:rFonts w:ascii="Comic Sans MS" w:hAnsi="Comic Sans MS"/>
          <w:sz w:val="24"/>
          <w:szCs w:val="24"/>
          <w:lang w:val="el-GR"/>
        </w:rPr>
        <w:t xml:space="preserve"> </w:t>
      </w:r>
      <w:r w:rsidRPr="0036153C">
        <w:rPr>
          <w:rFonts w:ascii="Comic Sans MS" w:hAnsi="Comic Sans MS"/>
          <w:sz w:val="24"/>
          <w:szCs w:val="24"/>
        </w:rPr>
        <w:t>http</w:t>
      </w:r>
      <w:r w:rsidRPr="00BA2500">
        <w:rPr>
          <w:rFonts w:ascii="Comic Sans MS" w:hAnsi="Comic Sans MS"/>
          <w:sz w:val="24"/>
          <w:szCs w:val="24"/>
          <w:lang w:val="el-GR"/>
        </w:rPr>
        <w:t>://</w:t>
      </w:r>
      <w:r w:rsidRPr="0036153C">
        <w:rPr>
          <w:rFonts w:ascii="Comic Sans MS" w:hAnsi="Comic Sans MS"/>
          <w:sz w:val="24"/>
          <w:szCs w:val="24"/>
        </w:rPr>
        <w:t>publications</w:t>
      </w:r>
      <w:r w:rsidRPr="00BA2500">
        <w:rPr>
          <w:rFonts w:ascii="Comic Sans MS" w:hAnsi="Comic Sans MS"/>
          <w:sz w:val="24"/>
          <w:szCs w:val="24"/>
          <w:lang w:val="el-GR"/>
        </w:rPr>
        <w:t>.</w:t>
      </w:r>
      <w:proofErr w:type="spellStart"/>
      <w:r w:rsidRPr="0036153C">
        <w:rPr>
          <w:rFonts w:ascii="Comic Sans MS" w:hAnsi="Comic Sans MS"/>
          <w:sz w:val="24"/>
          <w:szCs w:val="24"/>
        </w:rPr>
        <w:t>cti</w:t>
      </w:r>
      <w:proofErr w:type="spellEnd"/>
      <w:r w:rsidRPr="00BA2500">
        <w:rPr>
          <w:rFonts w:ascii="Comic Sans MS" w:hAnsi="Comic Sans MS"/>
          <w:sz w:val="24"/>
          <w:szCs w:val="24"/>
          <w:lang w:val="el-GR"/>
        </w:rPr>
        <w:t>.</w:t>
      </w:r>
      <w:r w:rsidRPr="0036153C">
        <w:rPr>
          <w:rFonts w:ascii="Comic Sans MS" w:hAnsi="Comic Sans MS"/>
          <w:sz w:val="24"/>
          <w:szCs w:val="24"/>
        </w:rPr>
        <w:t>gr</w:t>
      </w:r>
      <w:r w:rsidRPr="00BA2500">
        <w:rPr>
          <w:rFonts w:ascii="Comic Sans MS" w:hAnsi="Comic Sans MS"/>
          <w:sz w:val="24"/>
          <w:szCs w:val="24"/>
          <w:lang w:val="el-GR"/>
        </w:rPr>
        <w:t>, στο μενού «Παραγγελίες», όπου δίνεται η δυνατότητα παραγγελίας αυτών των βιβλίων. Σύμφωνα με το άρθρο 23 του ν.3966/2011 (Α΄118), ο αριθμός των αντιτύπων των διδακτικών βιβλίων καθορίζεται από το Ινστιτούτο Τεχνολογίας Υπολογιστών και Εκδόσεων (Ι.Τ.Υ.Ε.) –«Διόφαντος», μετά τη συγκέντρωση των απαραίτητων στοιχείων και λαμβάνοντας υπόψη τις ανάγκες των σχολικών μονάδων και τα υπάρχοντα αποθέματα κάθε τίτλου. Σε περίπτωση που παρουσιάζονται ελλείψεις, λαμβάνεται μέριμνα από το Ινστιτούτο Τεχνολογίας Υπολογιστών και Εκδόσεων (Ι.Τ.Υ.Ε.)- «Διόφαντος», ώστε τα βιβλία αυτά να τυπώνονται σε επαρκείς ποσότητες προκειμένου να καλύπτονται οι εκάστοτε ανάγκες. Παρακαλούμε, όπως ενημερωθούν οι μαθητές/</w:t>
      </w:r>
      <w:proofErr w:type="spellStart"/>
      <w:r w:rsidRPr="00BA2500">
        <w:rPr>
          <w:rFonts w:ascii="Comic Sans MS" w:hAnsi="Comic Sans MS"/>
          <w:sz w:val="24"/>
          <w:szCs w:val="24"/>
          <w:lang w:val="el-GR"/>
        </w:rPr>
        <w:t>τριες</w:t>
      </w:r>
      <w:proofErr w:type="spellEnd"/>
      <w:r w:rsidRPr="00BA2500">
        <w:rPr>
          <w:rFonts w:ascii="Comic Sans MS" w:hAnsi="Comic Sans MS"/>
          <w:sz w:val="24"/>
          <w:szCs w:val="24"/>
          <w:lang w:val="el-GR"/>
        </w:rPr>
        <w:t>, ώστε να διατηρήσουν όλα τα βιβλία τους για την αξιοποίησή τους και την επόμενη σχολική χρονιά 2022-2023.</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 xml:space="preserve">8. Προγράμματα Συνεκπαίδευσης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Τα προγράμματα συνεκπαίδευσης σχεδιάζονται, εγκρίνονται, υλοποιούνται και αξιολογούνται σύμφωνα με την με αρ.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xml:space="preserve">. 172877/Δ3/17-10-2016 Υ.Α. (ΦΕΚ 3561/τ.Β΄/04-11-2016) όπως αυτή 13 τροποποιήθηκε με την με αρ.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10537/Δ3/14.02.2019 Υ.Α. (ΦΕΚ 431/τ.Β΄/14-02-2019). Οι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και οι Σύλλογοι Διδασκόντων των Σ.Μ.Ε.Α.Ε. φροντίζουν για την προώθηση προγραμμάτων συνεκπαίδευσης και συνεργατικών δράσεων με στόχο την ευαισθητοποίηση των σχολικών κοινοτήτων σε θέματα ανθρώπινων δικαιωμάτων, καλλιέργειας του σεβασμού στη διαφορετικότητα και ανάδειξης του δικαιώματος για ισότιμη συμμετοχή στην εκπαίδευση, στην ψυχαγωγία και σε όλες τις εκφάνσεις της κοινωνικής ζωής, των μαθητών/τριών με αναπηρία ή/και ειδικές εκπαιδευτικές ανάγκες.</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 xml:space="preserve">9. Σχολικοί Περίπατοι – Εκδρομές – Επισκέψεις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lastRenderedPageBreak/>
        <w:t xml:space="preserve">Οι σχολικοί περίπατοι, οι εκπαιδευτικές εκδρομές, οι εκπαιδευτικές επισκέψεις, οι διδακτικές επισκέψεις, οι εκπαιδευτικές ανταλλαγές, οι αδελφοποιήσεις, τα εκπαιδευτικά προγράμματα, τα προγράμματα διεθνών οργανισμών και οι διεθνείς συμμετοχές, τα ευρωπαϊκά προγράμματα και οι λοιπές ευρωπαϊκές δραστηριότητες, οι σχολικές αθλητικές δραστηριότητες, οι επισκέψεις στη Βουλή των Ελλήνων και η συμμετοχή μαθητών και μαθητριών σε διαγωνισμούς, μαθητικά συνέδρια, ημερίδες και λοιπές εκδηλώσεις των Σ.Μ.Ε.Α.Ε. Δευτεροβάθμιας εκπαίδευσης διοργανώνονται και πραγματοποιούνται σύμφωνα με τα προβλεπόμενα στην </w:t>
      </w:r>
      <w:proofErr w:type="spellStart"/>
      <w:r w:rsidRPr="00BA2500">
        <w:rPr>
          <w:rFonts w:ascii="Comic Sans MS" w:hAnsi="Comic Sans MS"/>
          <w:sz w:val="24"/>
          <w:szCs w:val="24"/>
          <w:lang w:val="el-GR"/>
        </w:rPr>
        <w:t>υπ΄</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xml:space="preserve">. 20883/ΓΔ4/12-2-2020 Υ.Α. (ΦΕΚ 456/τ.Β΄/13-02- 2020): «Εκδρομές-Εκπαιδευτικές επισκέψεις και μετακινήσεις μαθητών/τριών Δημόσιων και Ιδιωτικών σχολείων Δευτεροβάθμιας Εκπαίδευσης εντός και εκτός της χώρας». Επίσης, στο άρθρο 3 της με αρ.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20883/ΓΔ4/12-2-2020 Υ.Α (ΦΕΚ 456/τΒ΄/13-02-2020) ορίζεται ότι «Κατά την υλοποίηση προγραμμάτων συνεκπαίδευσης, μεταξύ ΣΜΕΑΕ και σχολείων δευτεροβάθμιας εκπαίδευσης, πραγματοποιείται ο αριθμός των εκπαιδευτικών επισκέψεων που έχουν καθοριστεί στα πρακτικά αποφάσεων των Συλλόγων Διδασκόντων των συνεργαζόμενων σχολικών μονάδων, εφόσον τα προγράμματα αυτά έχουν σχεδιαστεί και εγκριθεί σύμφωνα με τις διαδικασίες που ορίζονται στην 172877/Δ3/17-10-2016 υπουργική απόφαση (ΦΕΚ 3561/τ.Β΄/4-11-2016)».</w:t>
      </w:r>
    </w:p>
    <w:p w:rsidR="00BA2500" w:rsidRPr="00E8329F" w:rsidRDefault="00BA2500" w:rsidP="00BA2500">
      <w:pPr>
        <w:jc w:val="both"/>
        <w:rPr>
          <w:rFonts w:ascii="Comic Sans MS" w:hAnsi="Comic Sans MS"/>
          <w:b/>
          <w:i/>
          <w:sz w:val="24"/>
          <w:szCs w:val="24"/>
          <w:u w:val="single"/>
          <w:lang w:val="el-GR"/>
        </w:rPr>
      </w:pPr>
      <w:r w:rsidRPr="00E8329F">
        <w:rPr>
          <w:rFonts w:ascii="Comic Sans MS" w:hAnsi="Comic Sans MS"/>
          <w:b/>
          <w:i/>
          <w:sz w:val="24"/>
          <w:szCs w:val="24"/>
          <w:u w:val="single"/>
          <w:lang w:val="el-GR"/>
        </w:rPr>
        <w:t xml:space="preserve">10. </w:t>
      </w:r>
      <w:proofErr w:type="spellStart"/>
      <w:r w:rsidRPr="00E8329F">
        <w:rPr>
          <w:rFonts w:ascii="Comic Sans MS" w:hAnsi="Comic Sans MS"/>
          <w:b/>
          <w:i/>
          <w:sz w:val="24"/>
          <w:szCs w:val="24"/>
          <w:u w:val="single"/>
          <w:lang w:val="el-GR"/>
        </w:rPr>
        <w:t>Ενδοσχολική</w:t>
      </w:r>
      <w:proofErr w:type="spellEnd"/>
      <w:r w:rsidRPr="00E8329F">
        <w:rPr>
          <w:rFonts w:ascii="Comic Sans MS" w:hAnsi="Comic Sans MS"/>
          <w:b/>
          <w:i/>
          <w:sz w:val="24"/>
          <w:szCs w:val="24"/>
          <w:u w:val="single"/>
          <w:lang w:val="el-GR"/>
        </w:rPr>
        <w:t xml:space="preserve"> Επιμόρφωση - Σχολικές Εκδηλώσεις - Δραστηριότητες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Με απόφαση του/της Διευθυντή/</w:t>
      </w:r>
      <w:proofErr w:type="spellStart"/>
      <w:r w:rsidRPr="00BA2500">
        <w:rPr>
          <w:rFonts w:ascii="Comic Sans MS" w:hAnsi="Comic Sans MS"/>
          <w:sz w:val="24"/>
          <w:szCs w:val="24"/>
          <w:lang w:val="el-GR"/>
        </w:rPr>
        <w:t>τριας</w:t>
      </w:r>
      <w:proofErr w:type="spellEnd"/>
      <w:r w:rsidRPr="00BA2500">
        <w:rPr>
          <w:rFonts w:ascii="Comic Sans MS" w:hAnsi="Comic Sans MS"/>
          <w:sz w:val="24"/>
          <w:szCs w:val="24"/>
          <w:lang w:val="el-GR"/>
        </w:rPr>
        <w:t xml:space="preserve"> ή του/της Προϊσταμένου/ης της σχολικής μονάδας πραγματοποιούνται, σε επίπεδο σχολικής μονάδας, επιμορφωτικά σεμινάρια, συνολικής διάρκειας τουλάχιστον δεκαπέντε (15) ωρών ανά σχολικό έτος και καθορίζεται η θεματολογία των επιμορφωτικών σεμιναρίων με βάση ιδίως: α) τις ανάγκες της σχολικής μονάδας, β) τον φορέα υλοποίησης της επιμόρφωσης. Τα επιμορφωτικά σεμινάρια διενεργούνται εκτός του διδακτικού ωραρίου σύμφωνα με το άρθρο 95 του ν. 4823/21 (ΦΕΚ 136 Α/3-8-2021). Επισημαίνεται ότι η συμμετοχή των εκπαιδευτικών στα επιμορφωτικά σεμινάρια της παρ. 1 του άρθρου 95 του ν. 4823/21 (ΦΕΚ 136 Α/3-8-2021) είναι προαιρετική και συνεκτιμάται κατά την ατομική αξιολόγησή τους άρθρο 96 του ν. 4823/21 (ΦΕΚ 136 Α/3-8-2021). Στην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xml:space="preserve">: 13423/ΓΔ4/04-02-2021 Υ.Α (ΦΕΚ 491/τ.Β΄/09-02-2021) με θέμα: «Εσωτερικός Κανονισμός Λειτουργίας σχολικών μονάδων Πρωτοβάθμιας και Δευτεροβάθμιας Εκπαίδευσης» ορίζεται: «το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w:t>
      </w:r>
      <w:r w:rsidRPr="00BA2500">
        <w:rPr>
          <w:rFonts w:ascii="Comic Sans MS" w:hAnsi="Comic Sans MS"/>
          <w:sz w:val="24"/>
          <w:szCs w:val="24"/>
          <w:lang w:val="el-GR"/>
        </w:rPr>
        <w:lastRenderedPageBreak/>
        <w:t xml:space="preserve">απόκτηση δεξιοτήτων ζωής και την ευαισθητοποίησή τους σε κοινωνικά θέματα. Οι </w:t>
      </w:r>
      <w:proofErr w:type="spellStart"/>
      <w:r w:rsidRPr="00BA2500">
        <w:rPr>
          <w:rFonts w:ascii="Comic Sans MS" w:hAnsi="Comic Sans MS"/>
          <w:sz w:val="24"/>
          <w:szCs w:val="24"/>
          <w:lang w:val="el-GR"/>
        </w:rPr>
        <w:t>ενδοσχολικές</w:t>
      </w:r>
      <w:proofErr w:type="spellEnd"/>
      <w:r w:rsidRPr="00BA2500">
        <w:rPr>
          <w:rFonts w:ascii="Comic Sans MS" w:hAnsi="Comic Sans MS"/>
          <w:sz w:val="24"/>
          <w:szCs w:val="24"/>
          <w:lang w:val="el-GR"/>
        </w:rPr>
        <w:t xml:space="preserve">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14 υπεύθυνοι/υπεύθυνες, αναδεικνύουν τις ικανότητές τους, τις κλίσεις τους, τα ενδιαφέροντά τους και το ταλέντο τους».</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 xml:space="preserve">11. Εσωτερικός Κανονισμός Λειτουργίας σχολικών μονάδων Πρωτοβάθμιας και Δευτεροβάθμιας Εκπαίδευσης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Στην με </w:t>
      </w:r>
      <w:proofErr w:type="spellStart"/>
      <w:r w:rsidRPr="00BA2500">
        <w:rPr>
          <w:rFonts w:ascii="Comic Sans MS" w:hAnsi="Comic Sans MS"/>
          <w:sz w:val="24"/>
          <w:szCs w:val="24"/>
          <w:lang w:val="el-GR"/>
        </w:rPr>
        <w:t>αριθμ</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xml:space="preserve">: 13423/ΓΔ4/04-02-2021 Υ.Α. (ΦΕΚ 491/τ.Β΄/09-02-2021) με θέμα: «Εσωτερικός Κανονισμός Λειτουργίας σχολικών μονάδων Πρωτοβάθμιας και Δευτεροβάθμιας Εκπαίδευσης» ορίζεται: «Από το σχολικό έτος 2020-2021 και εφεξής, κάθε σχολική μονάδα Πρωτοβάθμιας και Δευτεροβάθμιας Εκπαίδευσης οφείλει να έχει εγκεκριμένο Εσωτερικό Κανονισμό Λειτουργίας στον οποίο αναφέρονται θέματα σχετικά με τη λειτουργία της. 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Επιπλέον, ο Εσωτερικός Κανονισμός Λειτουργίας του Σχολείου αποτελεί σημαντικό παιδαγωγικό μέσο που βοηθά στην ομαλή σχολική ζωή, στη συνεργασία, στην αλληλεγγύη, στον δημοκρατικό διάλογο και στην αποδοχή της διαφορετικότητας.[…] […] Σκοπός του Εσωτερικού Κανονισμού Λειτουργίας του Σχολείου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της προσωπικότητας των μαθητών/μαθητριών, η εξασφάλιση της σωματικής ασφάλειας και της συναισθηματικής πλήρωσης όλων των μελών της σχολικής κοινότητας, κ.ά. Η απόφαση εγκρίνεται από τον Συντονιστή/τη Συντονίστρια Εκπαιδευτικού Έργου που έχει την παιδαγωγική ευθύνη του Σχολείου και από τον Διευθυντή/τη Διευθύντρια Εκπαίδευσης. Ο Εσωτερικός Κανονισμός Λειτουργίας κοινοποιείται σε όλους τους γονείς/κηδεμόνες και αναρτάται στον </w:t>
      </w:r>
      <w:proofErr w:type="spellStart"/>
      <w:r w:rsidRPr="00BA2500">
        <w:rPr>
          <w:rFonts w:ascii="Comic Sans MS" w:hAnsi="Comic Sans MS"/>
          <w:sz w:val="24"/>
          <w:szCs w:val="24"/>
          <w:lang w:val="el-GR"/>
        </w:rPr>
        <w:t>ιστότοπο</w:t>
      </w:r>
      <w:proofErr w:type="spellEnd"/>
      <w:r w:rsidRPr="00BA2500">
        <w:rPr>
          <w:rFonts w:ascii="Comic Sans MS" w:hAnsi="Comic Sans MS"/>
          <w:sz w:val="24"/>
          <w:szCs w:val="24"/>
          <w:lang w:val="el-GR"/>
        </w:rPr>
        <w:t xml:space="preserve"> του Σχολείου, την πρώτη φορά εφαρμογής του αμέσως μετά την έγκριση αυτού, ενώ τα επόμενα έτη με την έναρξη του σχολικού έτους. Η ακριβής τήρησή του αποτελεί ευθύνη και υποχρέωση της Διεύθυνσης του Σχολείου, των εκπαιδευτικών, των μαθητών/μαθητριών και των γονέων/κηδεμόνων. </w:t>
      </w:r>
    </w:p>
    <w:p w:rsidR="00BA2500" w:rsidRDefault="00BA2500" w:rsidP="00FB7301">
      <w:pPr>
        <w:jc w:val="center"/>
        <w:rPr>
          <w:rFonts w:ascii="Comic Sans MS" w:hAnsi="Comic Sans MS"/>
          <w:b/>
          <w:color w:val="C00000"/>
          <w:sz w:val="24"/>
          <w:szCs w:val="24"/>
          <w:lang w:val="el-GR"/>
        </w:rPr>
      </w:pPr>
      <w:r w:rsidRPr="00D40B02">
        <w:rPr>
          <w:rFonts w:ascii="Comic Sans MS" w:hAnsi="Comic Sans MS"/>
          <w:b/>
          <w:color w:val="C00000"/>
          <w:sz w:val="24"/>
          <w:szCs w:val="24"/>
          <w:lang w:val="el-GR"/>
        </w:rPr>
        <w:t xml:space="preserve">Περιεχόμενο του Εσωτερικού Κανονισμού - Οι κεντρικοί άξονες του Εσωτερικού Κανονισμού </w:t>
      </w:r>
      <w:r w:rsidR="00BE6D66" w:rsidRPr="00D40B02">
        <w:rPr>
          <w:rFonts w:ascii="Comic Sans MS" w:hAnsi="Comic Sans MS"/>
          <w:b/>
          <w:color w:val="C00000"/>
          <w:sz w:val="24"/>
          <w:szCs w:val="24"/>
          <w:lang w:val="el-GR"/>
        </w:rPr>
        <w:t>του ΕΝ.Ε.Ε.ΓΥ.-Λ. Τρικάλων</w:t>
      </w:r>
    </w:p>
    <w:p w:rsidR="009B3C85" w:rsidRPr="00AF2329" w:rsidRDefault="009B3C85" w:rsidP="00FB7301">
      <w:pPr>
        <w:jc w:val="center"/>
        <w:rPr>
          <w:rFonts w:ascii="Comic Sans MS" w:hAnsi="Comic Sans MS"/>
          <w:b/>
          <w:color w:val="952B63"/>
          <w:sz w:val="24"/>
          <w:szCs w:val="24"/>
          <w:lang w:val="el-GR"/>
        </w:rPr>
      </w:pPr>
      <w:r w:rsidRPr="00AF2329">
        <w:rPr>
          <w:rFonts w:ascii="Comic Sans MS" w:hAnsi="Comic Sans MS"/>
          <w:b/>
          <w:color w:val="952B63"/>
          <w:sz w:val="24"/>
          <w:szCs w:val="24"/>
          <w:lang w:val="el-GR"/>
        </w:rPr>
        <w:lastRenderedPageBreak/>
        <w:t>Ταχυδρομική Διεύθυνση: Οικισμός Πύργος Τρικάλων, Τ.Κ.42131</w:t>
      </w:r>
    </w:p>
    <w:p w:rsidR="009B3C85" w:rsidRPr="00AF2329" w:rsidRDefault="00AF2329" w:rsidP="00FB7301">
      <w:pPr>
        <w:jc w:val="center"/>
        <w:rPr>
          <w:rFonts w:ascii="Comic Sans MS" w:hAnsi="Comic Sans MS"/>
          <w:b/>
          <w:color w:val="952B63"/>
          <w:sz w:val="24"/>
          <w:szCs w:val="24"/>
        </w:rPr>
      </w:pPr>
      <w:r>
        <w:rPr>
          <w:rFonts w:ascii="Comic Sans MS" w:hAnsi="Comic Sans MS"/>
          <w:b/>
          <w:color w:val="952B63"/>
          <w:sz w:val="24"/>
          <w:szCs w:val="24"/>
          <w:lang w:val="el-GR"/>
        </w:rPr>
        <w:t>Τηλέφωνο</w:t>
      </w:r>
      <w:r w:rsidRPr="00AF2329">
        <w:rPr>
          <w:rFonts w:ascii="Comic Sans MS" w:hAnsi="Comic Sans MS"/>
          <w:b/>
          <w:color w:val="952B63"/>
          <w:sz w:val="24"/>
          <w:szCs w:val="24"/>
        </w:rPr>
        <w:t>: 2431037933</w:t>
      </w:r>
    </w:p>
    <w:p w:rsidR="009B3C85" w:rsidRPr="0099452D" w:rsidRDefault="00AF2329" w:rsidP="00FB7301">
      <w:pPr>
        <w:jc w:val="center"/>
        <w:rPr>
          <w:rFonts w:ascii="Comic Sans MS" w:hAnsi="Comic Sans MS"/>
          <w:b/>
          <w:color w:val="952B63"/>
          <w:sz w:val="24"/>
          <w:szCs w:val="24"/>
        </w:rPr>
      </w:pPr>
      <w:r w:rsidRPr="00AF2329">
        <w:rPr>
          <w:rFonts w:ascii="Comic Sans MS" w:hAnsi="Comic Sans MS"/>
          <w:b/>
          <w:color w:val="952B63"/>
          <w:sz w:val="24"/>
          <w:szCs w:val="24"/>
        </w:rPr>
        <w:t xml:space="preserve">E-mail: </w:t>
      </w:r>
      <w:hyperlink r:id="rId9" w:history="1">
        <w:r w:rsidR="0099452D" w:rsidRPr="00CE76BA">
          <w:rPr>
            <w:rStyle w:val="-"/>
            <w:rFonts w:ascii="Comic Sans MS" w:hAnsi="Comic Sans MS"/>
            <w:b/>
            <w:sz w:val="24"/>
            <w:szCs w:val="24"/>
          </w:rPr>
          <w:t>gymlykeetri@sch.gr</w:t>
        </w:r>
      </w:hyperlink>
    </w:p>
    <w:p w:rsidR="0099452D" w:rsidRDefault="0099452D" w:rsidP="00FB7301">
      <w:pPr>
        <w:jc w:val="center"/>
        <w:rPr>
          <w:rFonts w:ascii="Comic Sans MS" w:hAnsi="Comic Sans MS"/>
          <w:b/>
          <w:color w:val="952B63"/>
          <w:sz w:val="24"/>
          <w:szCs w:val="24"/>
          <w:lang w:val="el-GR"/>
        </w:rPr>
      </w:pPr>
      <w:r>
        <w:rPr>
          <w:rFonts w:ascii="Comic Sans MS" w:hAnsi="Comic Sans MS"/>
          <w:b/>
          <w:color w:val="952B63"/>
          <w:sz w:val="24"/>
          <w:szCs w:val="24"/>
          <w:lang w:val="el-GR"/>
        </w:rPr>
        <w:t xml:space="preserve">Ιστοσελίδα: </w:t>
      </w:r>
      <w:hyperlink r:id="rId10" w:history="1">
        <w:r w:rsidRPr="00CE76BA">
          <w:rPr>
            <w:rStyle w:val="-"/>
            <w:rFonts w:ascii="Comic Sans MS" w:hAnsi="Comic Sans MS"/>
            <w:b/>
            <w:sz w:val="24"/>
            <w:szCs w:val="24"/>
            <w:lang w:val="el-GR"/>
          </w:rPr>
          <w:t>http://gym-ee-trikal.tri.sch.gr/</w:t>
        </w:r>
      </w:hyperlink>
    </w:p>
    <w:p w:rsidR="009B3C85" w:rsidRPr="0099452D" w:rsidRDefault="009B3C85" w:rsidP="00FB7301">
      <w:pPr>
        <w:jc w:val="center"/>
        <w:rPr>
          <w:rFonts w:ascii="Comic Sans MS" w:hAnsi="Comic Sans MS"/>
          <w:b/>
          <w:color w:val="C00000"/>
          <w:sz w:val="24"/>
          <w:szCs w:val="24"/>
          <w:lang w:val="el-GR"/>
        </w:rPr>
      </w:pPr>
    </w:p>
    <w:p w:rsidR="00BA2500" w:rsidRDefault="00BA2500" w:rsidP="003C3383">
      <w:pPr>
        <w:pStyle w:val="a3"/>
        <w:numPr>
          <w:ilvl w:val="0"/>
          <w:numId w:val="9"/>
        </w:numPr>
        <w:jc w:val="center"/>
        <w:rPr>
          <w:rFonts w:ascii="Comic Sans MS" w:hAnsi="Comic Sans MS"/>
          <w:color w:val="002060"/>
          <w:sz w:val="24"/>
          <w:szCs w:val="24"/>
        </w:rPr>
      </w:pPr>
      <w:r w:rsidRPr="00895705">
        <w:rPr>
          <w:rFonts w:ascii="Comic Sans MS" w:hAnsi="Comic Sans MS"/>
          <w:color w:val="002060"/>
          <w:sz w:val="24"/>
          <w:szCs w:val="24"/>
        </w:rPr>
        <w:t xml:space="preserve">Προσέλευση- παραμονή στο </w:t>
      </w:r>
      <w:r w:rsidR="00895705" w:rsidRPr="00895705">
        <w:rPr>
          <w:rFonts w:ascii="Comic Sans MS" w:hAnsi="Comic Sans MS"/>
          <w:color w:val="002060"/>
          <w:sz w:val="24"/>
          <w:szCs w:val="24"/>
        </w:rPr>
        <w:t>Σχολείο και αποχώρηση από αυτό</w:t>
      </w:r>
    </w:p>
    <w:p w:rsidR="00461276" w:rsidRPr="00252A1E" w:rsidRDefault="00252A1E" w:rsidP="00252A1E">
      <w:pPr>
        <w:ind w:left="360"/>
        <w:rPr>
          <w:rFonts w:ascii="Comic Sans MS" w:hAnsi="Comic Sans MS"/>
          <w:color w:val="002060"/>
          <w:sz w:val="24"/>
          <w:szCs w:val="24"/>
          <w:lang w:val="el-GR"/>
        </w:rPr>
      </w:pPr>
      <w:r w:rsidRPr="00252A1E">
        <w:rPr>
          <w:rFonts w:ascii="Comic Sans MS" w:hAnsi="Comic Sans MS" w:cs="Times New Roman"/>
          <w:sz w:val="24"/>
          <w:szCs w:val="24"/>
          <w:lang w:val="el-GR"/>
        </w:rPr>
        <w:t>Το Σχολείο εφαρμόζει το Ωρολόγιο Πρόγραμμα, όπως αυτό ορίζεται από τις εγκυκλίους του Υ.ΠΑΙ.Θ.</w:t>
      </w:r>
    </w:p>
    <w:p w:rsidR="00B17FCB" w:rsidRDefault="00B17FCB" w:rsidP="00B17FCB">
      <w:pPr>
        <w:pStyle w:val="a3"/>
        <w:jc w:val="center"/>
        <w:rPr>
          <w:rFonts w:ascii="Comic Sans MS" w:hAnsi="Comic Sans MS"/>
          <w:b/>
          <w:color w:val="C00000"/>
          <w:sz w:val="24"/>
          <w:szCs w:val="24"/>
        </w:rPr>
      </w:pPr>
      <w:r w:rsidRPr="00B17FCB">
        <w:rPr>
          <w:rFonts w:ascii="Comic Sans MS" w:hAnsi="Comic Sans MS"/>
          <w:b/>
          <w:color w:val="C00000"/>
          <w:sz w:val="24"/>
          <w:szCs w:val="24"/>
        </w:rPr>
        <w:t>ΩΡΑΡΙΟ ΛΕΙΤ</w:t>
      </w:r>
      <w:r>
        <w:rPr>
          <w:rFonts w:ascii="Comic Sans MS" w:hAnsi="Comic Sans MS"/>
          <w:b/>
          <w:color w:val="C00000"/>
          <w:sz w:val="24"/>
          <w:szCs w:val="24"/>
        </w:rPr>
        <w:t>ΟΥ</w:t>
      </w:r>
      <w:r w:rsidRPr="00B17FCB">
        <w:rPr>
          <w:rFonts w:ascii="Comic Sans MS" w:hAnsi="Comic Sans MS"/>
          <w:b/>
          <w:color w:val="C00000"/>
          <w:sz w:val="24"/>
          <w:szCs w:val="24"/>
        </w:rPr>
        <w:t>ΡΓΙΑ</w:t>
      </w:r>
      <w:r>
        <w:rPr>
          <w:rFonts w:ascii="Comic Sans MS" w:hAnsi="Comic Sans MS"/>
          <w:b/>
          <w:color w:val="C00000"/>
          <w:sz w:val="24"/>
          <w:szCs w:val="24"/>
        </w:rPr>
        <w:t>Σ</w:t>
      </w:r>
    </w:p>
    <w:p w:rsidR="00461276" w:rsidRPr="00B17FCB" w:rsidRDefault="00461276" w:rsidP="00B17FCB">
      <w:pPr>
        <w:pStyle w:val="a3"/>
        <w:jc w:val="center"/>
        <w:rPr>
          <w:rFonts w:ascii="Comic Sans MS" w:hAnsi="Comic Sans MS"/>
          <w:b/>
          <w:color w:val="C00000"/>
          <w:sz w:val="24"/>
          <w:szCs w:val="24"/>
        </w:rPr>
      </w:pPr>
    </w:p>
    <w:p w:rsidR="00461276" w:rsidRPr="00DB1691" w:rsidRDefault="00461276" w:rsidP="00B17FCB">
      <w:pPr>
        <w:pStyle w:val="a3"/>
        <w:rPr>
          <w:rFonts w:ascii="Comic Sans MS" w:hAnsi="Comic Sans MS"/>
          <w:b/>
          <w:color w:val="7030A0"/>
          <w:sz w:val="24"/>
          <w:szCs w:val="24"/>
        </w:rPr>
      </w:pPr>
      <w:r w:rsidRPr="00DB1691">
        <w:rPr>
          <w:rFonts w:ascii="Comic Sans MS" w:hAnsi="Comic Sans MS" w:cs="Comic Sans MS"/>
          <w:b/>
          <w:color w:val="7030A0"/>
          <w:sz w:val="24"/>
          <w:szCs w:val="24"/>
        </w:rPr>
        <w:t>Υ</w:t>
      </w:r>
      <w:r w:rsidR="00B17FCB" w:rsidRPr="00DB1691">
        <w:rPr>
          <w:rFonts w:ascii="Comic Sans MS" w:hAnsi="Comic Sans MS" w:cs="Comic Sans MS"/>
          <w:b/>
          <w:color w:val="7030A0"/>
          <w:sz w:val="24"/>
          <w:szCs w:val="24"/>
        </w:rPr>
        <w:t>ποδοχή</w:t>
      </w:r>
      <w:r w:rsidR="00B17FCB" w:rsidRPr="00DB1691">
        <w:rPr>
          <w:rFonts w:ascii="Comic Sans MS" w:hAnsi="Comic Sans MS"/>
          <w:b/>
          <w:color w:val="7030A0"/>
          <w:sz w:val="24"/>
          <w:szCs w:val="24"/>
        </w:rPr>
        <w:t xml:space="preserve"> </w:t>
      </w:r>
      <w:r w:rsidR="00B17FCB" w:rsidRPr="00DB1691">
        <w:rPr>
          <w:rFonts w:ascii="Comic Sans MS" w:hAnsi="Comic Sans MS" w:cs="Comic Sans MS"/>
          <w:b/>
          <w:color w:val="7030A0"/>
          <w:sz w:val="24"/>
          <w:szCs w:val="24"/>
        </w:rPr>
        <w:t>μαθητώ</w:t>
      </w:r>
      <w:r w:rsidR="00B17FCB" w:rsidRPr="00DB1691">
        <w:rPr>
          <w:rFonts w:ascii="Comic Sans MS" w:hAnsi="Comic Sans MS"/>
          <w:b/>
          <w:color w:val="7030A0"/>
          <w:sz w:val="24"/>
          <w:szCs w:val="24"/>
        </w:rPr>
        <w:t>ν</w:t>
      </w:r>
      <w:r w:rsidRPr="00DB1691">
        <w:rPr>
          <w:rFonts w:ascii="Comic Sans MS" w:hAnsi="Comic Sans MS"/>
          <w:b/>
          <w:color w:val="7030A0"/>
          <w:sz w:val="24"/>
          <w:szCs w:val="24"/>
        </w:rPr>
        <w:t xml:space="preserve">: </w:t>
      </w:r>
      <w:r w:rsidR="00557630" w:rsidRPr="00DB1691">
        <w:rPr>
          <w:rFonts w:ascii="Comic Sans MS" w:hAnsi="Comic Sans MS"/>
          <w:b/>
          <w:color w:val="7030A0"/>
          <w:sz w:val="24"/>
          <w:szCs w:val="24"/>
        </w:rPr>
        <w:t>0</w:t>
      </w:r>
      <w:r w:rsidR="00B17FCB" w:rsidRPr="00DB1691">
        <w:rPr>
          <w:rFonts w:ascii="Comic Sans MS" w:hAnsi="Comic Sans MS"/>
          <w:b/>
          <w:color w:val="7030A0"/>
          <w:sz w:val="24"/>
          <w:szCs w:val="24"/>
        </w:rPr>
        <w:t>8:00</w:t>
      </w:r>
      <w:r w:rsidRPr="00DB1691">
        <w:rPr>
          <w:rFonts w:ascii="Comic Sans MS" w:hAnsi="Comic Sans MS"/>
          <w:b/>
          <w:color w:val="7030A0"/>
          <w:sz w:val="24"/>
          <w:szCs w:val="24"/>
        </w:rPr>
        <w:t xml:space="preserve">π.μ. - </w:t>
      </w:r>
      <w:r w:rsidR="00557630" w:rsidRPr="00DB1691">
        <w:rPr>
          <w:rFonts w:ascii="Comic Sans MS" w:hAnsi="Comic Sans MS"/>
          <w:b/>
          <w:color w:val="7030A0"/>
          <w:sz w:val="24"/>
          <w:szCs w:val="24"/>
        </w:rPr>
        <w:t>0</w:t>
      </w:r>
      <w:r w:rsidRPr="00DB1691">
        <w:rPr>
          <w:rFonts w:ascii="Comic Sans MS" w:hAnsi="Comic Sans MS"/>
          <w:b/>
          <w:color w:val="7030A0"/>
          <w:sz w:val="24"/>
          <w:szCs w:val="24"/>
        </w:rPr>
        <w:t>8:10π.μ.</w:t>
      </w:r>
    </w:p>
    <w:p w:rsidR="003138DD" w:rsidRPr="00DB1691" w:rsidRDefault="00B17FCB" w:rsidP="00B17FCB">
      <w:pPr>
        <w:pStyle w:val="a3"/>
        <w:rPr>
          <w:rFonts w:ascii="Comic Sans MS" w:hAnsi="Comic Sans MS"/>
          <w:b/>
          <w:color w:val="7030A0"/>
          <w:sz w:val="24"/>
          <w:szCs w:val="24"/>
        </w:rPr>
      </w:pPr>
      <w:r w:rsidRPr="00DB1691">
        <w:rPr>
          <w:rFonts w:ascii="Comic Sans MS" w:hAnsi="Comic Sans MS"/>
          <w:b/>
          <w:color w:val="7030A0"/>
          <w:sz w:val="24"/>
          <w:szCs w:val="24"/>
        </w:rPr>
        <w:t>1</w:t>
      </w:r>
      <w:r w:rsidRPr="00DB1691">
        <w:rPr>
          <w:rFonts w:ascii="Comic Sans MS" w:hAnsi="Comic Sans MS"/>
          <w:b/>
          <w:color w:val="7030A0"/>
          <w:sz w:val="24"/>
          <w:szCs w:val="24"/>
          <w:vertAlign w:val="superscript"/>
        </w:rPr>
        <w:t>η</w:t>
      </w:r>
      <w:r w:rsidR="00FC4083" w:rsidRPr="00DB1691">
        <w:rPr>
          <w:rFonts w:ascii="Comic Sans MS" w:hAnsi="Comic Sans MS"/>
          <w:b/>
          <w:color w:val="7030A0"/>
          <w:sz w:val="24"/>
          <w:szCs w:val="24"/>
          <w:vertAlign w:val="superscript"/>
        </w:rPr>
        <w:t xml:space="preserve"> </w:t>
      </w:r>
      <w:r w:rsidR="00FC4083" w:rsidRPr="00DB1691">
        <w:rPr>
          <w:rFonts w:ascii="Comic Sans MS" w:hAnsi="Comic Sans MS"/>
          <w:b/>
          <w:color w:val="7030A0"/>
          <w:sz w:val="24"/>
          <w:szCs w:val="24"/>
        </w:rPr>
        <w:t xml:space="preserve">Διδακτική ώρα: </w:t>
      </w:r>
      <w:r w:rsidR="00557630" w:rsidRPr="00DB1691">
        <w:rPr>
          <w:rFonts w:ascii="Comic Sans MS" w:hAnsi="Comic Sans MS"/>
          <w:b/>
          <w:color w:val="7030A0"/>
          <w:sz w:val="24"/>
          <w:szCs w:val="24"/>
        </w:rPr>
        <w:t>0</w:t>
      </w:r>
      <w:r w:rsidR="006C357B" w:rsidRPr="00DB1691">
        <w:rPr>
          <w:rFonts w:ascii="Comic Sans MS" w:hAnsi="Comic Sans MS"/>
          <w:b/>
          <w:color w:val="7030A0"/>
          <w:sz w:val="24"/>
          <w:szCs w:val="24"/>
        </w:rPr>
        <w:t>8:10</w:t>
      </w:r>
      <w:r w:rsidR="002F5A45" w:rsidRPr="00DB1691">
        <w:rPr>
          <w:rFonts w:ascii="Comic Sans MS" w:hAnsi="Comic Sans MS"/>
          <w:b/>
          <w:color w:val="7030A0"/>
          <w:sz w:val="24"/>
          <w:szCs w:val="24"/>
        </w:rPr>
        <w:t>π.μ.</w:t>
      </w:r>
      <w:r w:rsidR="006C357B" w:rsidRPr="00DB1691">
        <w:rPr>
          <w:rFonts w:ascii="Comic Sans MS" w:hAnsi="Comic Sans MS"/>
          <w:b/>
          <w:color w:val="7030A0"/>
          <w:sz w:val="24"/>
          <w:szCs w:val="24"/>
        </w:rPr>
        <w:t xml:space="preserve"> έως </w:t>
      </w:r>
      <w:r w:rsidR="00557630" w:rsidRPr="00DB1691">
        <w:rPr>
          <w:rFonts w:ascii="Comic Sans MS" w:hAnsi="Comic Sans MS"/>
          <w:b/>
          <w:color w:val="7030A0"/>
          <w:sz w:val="24"/>
          <w:szCs w:val="24"/>
        </w:rPr>
        <w:t>0</w:t>
      </w:r>
      <w:r w:rsidR="006C357B" w:rsidRPr="00DB1691">
        <w:rPr>
          <w:rFonts w:ascii="Comic Sans MS" w:hAnsi="Comic Sans MS"/>
          <w:b/>
          <w:color w:val="7030A0"/>
          <w:sz w:val="24"/>
          <w:szCs w:val="24"/>
        </w:rPr>
        <w:t>8:55</w:t>
      </w:r>
      <w:r w:rsidR="002F5A45" w:rsidRPr="00DB1691">
        <w:rPr>
          <w:rFonts w:ascii="Comic Sans MS" w:hAnsi="Comic Sans MS"/>
          <w:b/>
          <w:color w:val="7030A0"/>
          <w:sz w:val="24"/>
          <w:szCs w:val="24"/>
        </w:rPr>
        <w:t xml:space="preserve">π.μ.      </w:t>
      </w:r>
      <w:r w:rsidR="006C357B" w:rsidRPr="00DB1691">
        <w:rPr>
          <w:rFonts w:ascii="Comic Sans MS" w:hAnsi="Comic Sans MS"/>
          <w:b/>
          <w:color w:val="7030A0"/>
          <w:sz w:val="24"/>
          <w:szCs w:val="24"/>
        </w:rPr>
        <w:t xml:space="preserve">     </w:t>
      </w:r>
      <w:r w:rsidR="00FC4083" w:rsidRPr="00DB1691">
        <w:rPr>
          <w:rFonts w:ascii="Comic Sans MS" w:hAnsi="Comic Sans MS"/>
          <w:b/>
          <w:color w:val="7030A0"/>
          <w:sz w:val="24"/>
          <w:szCs w:val="24"/>
        </w:rPr>
        <w:t xml:space="preserve">  </w:t>
      </w:r>
    </w:p>
    <w:p w:rsidR="00B938CD" w:rsidRPr="00DB1691" w:rsidRDefault="006C357B" w:rsidP="00B17FCB">
      <w:pPr>
        <w:pStyle w:val="a3"/>
        <w:rPr>
          <w:rFonts w:ascii="Comic Sans MS" w:hAnsi="Comic Sans MS"/>
          <w:b/>
          <w:color w:val="7030A0"/>
          <w:sz w:val="24"/>
          <w:szCs w:val="24"/>
        </w:rPr>
      </w:pPr>
      <w:r w:rsidRPr="00DB1691">
        <w:rPr>
          <w:rFonts w:ascii="Comic Sans MS" w:hAnsi="Comic Sans MS"/>
          <w:b/>
          <w:color w:val="7030A0"/>
          <w:sz w:val="24"/>
          <w:szCs w:val="24"/>
        </w:rPr>
        <w:t xml:space="preserve">10 λεπτά διάλειμμα </w:t>
      </w:r>
    </w:p>
    <w:p w:rsidR="003138DD" w:rsidRPr="00DB1691" w:rsidRDefault="00B17FCB" w:rsidP="00B17FCB">
      <w:pPr>
        <w:pStyle w:val="a3"/>
        <w:rPr>
          <w:rFonts w:ascii="Comic Sans MS" w:hAnsi="Comic Sans MS"/>
          <w:b/>
          <w:color w:val="7030A0"/>
          <w:sz w:val="24"/>
          <w:szCs w:val="24"/>
        </w:rPr>
      </w:pPr>
      <w:r w:rsidRPr="00DB1691">
        <w:rPr>
          <w:rFonts w:ascii="Comic Sans MS" w:hAnsi="Comic Sans MS"/>
          <w:b/>
          <w:color w:val="7030A0"/>
          <w:sz w:val="24"/>
          <w:szCs w:val="24"/>
        </w:rPr>
        <w:t>2</w:t>
      </w:r>
      <w:r w:rsidRPr="00DB1691">
        <w:rPr>
          <w:rFonts w:ascii="Comic Sans MS" w:hAnsi="Comic Sans MS" w:cs="Comic Sans MS"/>
          <w:b/>
          <w:color w:val="7030A0"/>
          <w:sz w:val="24"/>
          <w:szCs w:val="24"/>
          <w:vertAlign w:val="superscript"/>
        </w:rPr>
        <w:t>η</w:t>
      </w:r>
      <w:r w:rsidR="00286BC8" w:rsidRPr="00DB1691">
        <w:rPr>
          <w:rFonts w:ascii="Comic Sans MS" w:hAnsi="Comic Sans MS" w:cs="Comic Sans MS"/>
          <w:b/>
          <w:color w:val="7030A0"/>
          <w:sz w:val="24"/>
          <w:szCs w:val="24"/>
        </w:rPr>
        <w:t xml:space="preserve"> </w:t>
      </w:r>
      <w:r w:rsidR="00FC4083" w:rsidRPr="00DB1691">
        <w:rPr>
          <w:rFonts w:ascii="Comic Sans MS" w:hAnsi="Comic Sans MS"/>
          <w:b/>
          <w:color w:val="7030A0"/>
          <w:sz w:val="24"/>
          <w:szCs w:val="24"/>
        </w:rPr>
        <w:t xml:space="preserve">Διδακτική ώρα: </w:t>
      </w:r>
      <w:r w:rsidR="00557630" w:rsidRPr="00DB1691">
        <w:rPr>
          <w:rFonts w:ascii="Comic Sans MS" w:hAnsi="Comic Sans MS" w:cs="Comic Sans MS"/>
          <w:b/>
          <w:color w:val="7030A0"/>
          <w:sz w:val="24"/>
          <w:szCs w:val="24"/>
        </w:rPr>
        <w:t>0</w:t>
      </w:r>
      <w:r w:rsidRPr="00DB1691">
        <w:rPr>
          <w:rFonts w:ascii="Comic Sans MS" w:hAnsi="Comic Sans MS"/>
          <w:b/>
          <w:color w:val="7030A0"/>
          <w:sz w:val="24"/>
          <w:szCs w:val="24"/>
        </w:rPr>
        <w:t>9:05</w:t>
      </w:r>
      <w:r w:rsidR="002F5A45" w:rsidRPr="00DB1691">
        <w:rPr>
          <w:rFonts w:ascii="Comic Sans MS" w:hAnsi="Comic Sans MS"/>
          <w:b/>
          <w:color w:val="7030A0"/>
          <w:sz w:val="24"/>
          <w:szCs w:val="24"/>
        </w:rPr>
        <w:t>π.μ.</w:t>
      </w:r>
      <w:r w:rsidR="006C357B" w:rsidRPr="00DB1691">
        <w:rPr>
          <w:rFonts w:ascii="Comic Sans MS" w:hAnsi="Comic Sans MS"/>
          <w:b/>
          <w:color w:val="7030A0"/>
          <w:sz w:val="24"/>
          <w:szCs w:val="24"/>
        </w:rPr>
        <w:t xml:space="preserve"> έως </w:t>
      </w:r>
      <w:r w:rsidR="00557630" w:rsidRPr="00DB1691">
        <w:rPr>
          <w:rFonts w:ascii="Comic Sans MS" w:hAnsi="Comic Sans MS"/>
          <w:b/>
          <w:color w:val="7030A0"/>
          <w:sz w:val="24"/>
          <w:szCs w:val="24"/>
        </w:rPr>
        <w:t>09:45</w:t>
      </w:r>
      <w:r w:rsidR="002F5A45" w:rsidRPr="00DB1691">
        <w:rPr>
          <w:rFonts w:ascii="Comic Sans MS" w:hAnsi="Comic Sans MS"/>
          <w:b/>
          <w:color w:val="7030A0"/>
          <w:sz w:val="24"/>
          <w:szCs w:val="24"/>
        </w:rPr>
        <w:t>π.μ</w:t>
      </w:r>
      <w:r w:rsidR="00557630" w:rsidRPr="00DB1691">
        <w:rPr>
          <w:rFonts w:ascii="Comic Sans MS" w:hAnsi="Comic Sans MS"/>
          <w:b/>
          <w:color w:val="7030A0"/>
          <w:sz w:val="24"/>
          <w:szCs w:val="24"/>
        </w:rPr>
        <w:t xml:space="preserve">    </w:t>
      </w:r>
      <w:r w:rsidR="002F5A45" w:rsidRPr="00DB1691">
        <w:rPr>
          <w:rFonts w:ascii="Comic Sans MS" w:hAnsi="Comic Sans MS"/>
          <w:b/>
          <w:color w:val="7030A0"/>
          <w:sz w:val="24"/>
          <w:szCs w:val="24"/>
        </w:rPr>
        <w:t xml:space="preserve"> </w:t>
      </w:r>
      <w:r w:rsidR="00557630" w:rsidRPr="00DB1691">
        <w:rPr>
          <w:rFonts w:ascii="Comic Sans MS" w:hAnsi="Comic Sans MS"/>
          <w:b/>
          <w:color w:val="7030A0"/>
          <w:sz w:val="24"/>
          <w:szCs w:val="24"/>
        </w:rPr>
        <w:t xml:space="preserve">        </w:t>
      </w:r>
    </w:p>
    <w:p w:rsidR="00B938CD" w:rsidRPr="00DB1691" w:rsidRDefault="00557630" w:rsidP="00B17FCB">
      <w:pPr>
        <w:pStyle w:val="a3"/>
        <w:rPr>
          <w:rFonts w:ascii="Comic Sans MS" w:hAnsi="Comic Sans MS"/>
          <w:b/>
          <w:color w:val="7030A0"/>
          <w:sz w:val="24"/>
          <w:szCs w:val="24"/>
        </w:rPr>
      </w:pPr>
      <w:r w:rsidRPr="00DB1691">
        <w:rPr>
          <w:rFonts w:ascii="Comic Sans MS" w:hAnsi="Comic Sans MS"/>
          <w:b/>
          <w:color w:val="7030A0"/>
          <w:sz w:val="24"/>
          <w:szCs w:val="24"/>
        </w:rPr>
        <w:t>10 λεπτά διάλειμμα</w:t>
      </w:r>
    </w:p>
    <w:p w:rsidR="003138DD" w:rsidRPr="00DB1691" w:rsidRDefault="00B17FCB" w:rsidP="00B17FCB">
      <w:pPr>
        <w:pStyle w:val="a3"/>
        <w:rPr>
          <w:rFonts w:ascii="Comic Sans MS" w:hAnsi="Comic Sans MS"/>
          <w:b/>
          <w:color w:val="7030A0"/>
          <w:sz w:val="24"/>
          <w:szCs w:val="24"/>
        </w:rPr>
      </w:pPr>
      <w:r w:rsidRPr="00DB1691">
        <w:rPr>
          <w:rFonts w:ascii="Comic Sans MS" w:hAnsi="Comic Sans MS"/>
          <w:b/>
          <w:color w:val="7030A0"/>
          <w:sz w:val="24"/>
          <w:szCs w:val="24"/>
        </w:rPr>
        <w:t>3</w:t>
      </w:r>
      <w:r w:rsidRPr="00DB1691">
        <w:rPr>
          <w:rFonts w:ascii="Comic Sans MS" w:hAnsi="Comic Sans MS" w:cs="Comic Sans MS"/>
          <w:b/>
          <w:color w:val="7030A0"/>
          <w:sz w:val="24"/>
          <w:szCs w:val="24"/>
          <w:vertAlign w:val="superscript"/>
        </w:rPr>
        <w:t>η</w:t>
      </w:r>
      <w:r w:rsidR="00286BC8" w:rsidRPr="00DB1691">
        <w:rPr>
          <w:rFonts w:ascii="Comic Sans MS" w:hAnsi="Comic Sans MS" w:cs="Comic Sans MS"/>
          <w:b/>
          <w:color w:val="7030A0"/>
          <w:sz w:val="24"/>
          <w:szCs w:val="24"/>
        </w:rPr>
        <w:t xml:space="preserve"> </w:t>
      </w:r>
      <w:r w:rsidR="00FC4083" w:rsidRPr="00DB1691">
        <w:rPr>
          <w:rFonts w:ascii="Comic Sans MS" w:hAnsi="Comic Sans MS"/>
          <w:b/>
          <w:color w:val="7030A0"/>
          <w:sz w:val="24"/>
          <w:szCs w:val="24"/>
        </w:rPr>
        <w:t xml:space="preserve">Διδακτική ώρα: </w:t>
      </w:r>
      <w:r w:rsidR="00557630" w:rsidRPr="00DB1691">
        <w:rPr>
          <w:rFonts w:ascii="Comic Sans MS" w:hAnsi="Comic Sans MS"/>
          <w:b/>
          <w:color w:val="7030A0"/>
          <w:sz w:val="24"/>
          <w:szCs w:val="24"/>
        </w:rPr>
        <w:t>09:55</w:t>
      </w:r>
      <w:r w:rsidR="002F5A45" w:rsidRPr="00DB1691">
        <w:rPr>
          <w:rFonts w:ascii="Comic Sans MS" w:hAnsi="Comic Sans MS"/>
          <w:b/>
          <w:color w:val="7030A0"/>
          <w:sz w:val="24"/>
          <w:szCs w:val="24"/>
        </w:rPr>
        <w:t>π.μ.</w:t>
      </w:r>
      <w:r w:rsidR="00557630" w:rsidRPr="00DB1691">
        <w:rPr>
          <w:rFonts w:ascii="Comic Sans MS" w:hAnsi="Comic Sans MS"/>
          <w:b/>
          <w:color w:val="7030A0"/>
          <w:sz w:val="24"/>
          <w:szCs w:val="24"/>
        </w:rPr>
        <w:t xml:space="preserve"> έως 10:40</w:t>
      </w:r>
      <w:r w:rsidR="002F5A45" w:rsidRPr="00DB1691">
        <w:rPr>
          <w:rFonts w:ascii="Comic Sans MS" w:hAnsi="Comic Sans MS"/>
          <w:b/>
          <w:color w:val="7030A0"/>
          <w:sz w:val="24"/>
          <w:szCs w:val="24"/>
        </w:rPr>
        <w:t xml:space="preserve">π.μ.    </w:t>
      </w:r>
      <w:r w:rsidR="00557630" w:rsidRPr="00DB1691">
        <w:rPr>
          <w:rFonts w:ascii="Comic Sans MS" w:hAnsi="Comic Sans MS"/>
          <w:b/>
          <w:color w:val="7030A0"/>
          <w:sz w:val="24"/>
          <w:szCs w:val="24"/>
        </w:rPr>
        <w:t xml:space="preserve">        </w:t>
      </w:r>
    </w:p>
    <w:p w:rsidR="00B938CD" w:rsidRPr="00DB1691" w:rsidRDefault="00557630" w:rsidP="00B17FCB">
      <w:pPr>
        <w:pStyle w:val="a3"/>
        <w:rPr>
          <w:rFonts w:ascii="Comic Sans MS" w:hAnsi="Comic Sans MS"/>
          <w:b/>
          <w:color w:val="7030A0"/>
          <w:sz w:val="24"/>
          <w:szCs w:val="24"/>
        </w:rPr>
      </w:pPr>
      <w:r w:rsidRPr="00DB1691">
        <w:rPr>
          <w:rFonts w:ascii="Comic Sans MS" w:hAnsi="Comic Sans MS"/>
          <w:b/>
          <w:color w:val="7030A0"/>
          <w:sz w:val="24"/>
          <w:szCs w:val="24"/>
        </w:rPr>
        <w:t>10 λεπτά διάλειμμα</w:t>
      </w:r>
    </w:p>
    <w:p w:rsidR="003138DD" w:rsidRPr="00DB1691" w:rsidRDefault="00B17FCB" w:rsidP="00B17FCB">
      <w:pPr>
        <w:pStyle w:val="a3"/>
        <w:rPr>
          <w:rFonts w:ascii="Comic Sans MS" w:hAnsi="Comic Sans MS"/>
          <w:b/>
          <w:color w:val="7030A0"/>
          <w:sz w:val="24"/>
          <w:szCs w:val="24"/>
        </w:rPr>
      </w:pPr>
      <w:r w:rsidRPr="00DB1691">
        <w:rPr>
          <w:rFonts w:ascii="Comic Sans MS" w:hAnsi="Comic Sans MS"/>
          <w:b/>
          <w:color w:val="7030A0"/>
          <w:sz w:val="24"/>
          <w:szCs w:val="24"/>
        </w:rPr>
        <w:t>4</w:t>
      </w:r>
      <w:r w:rsidRPr="00DB1691">
        <w:rPr>
          <w:rFonts w:ascii="Comic Sans MS" w:hAnsi="Comic Sans MS" w:cs="Comic Sans MS"/>
          <w:b/>
          <w:color w:val="7030A0"/>
          <w:sz w:val="24"/>
          <w:szCs w:val="24"/>
          <w:vertAlign w:val="superscript"/>
        </w:rPr>
        <w:t>η</w:t>
      </w:r>
      <w:r w:rsidR="00286BC8" w:rsidRPr="00DB1691">
        <w:rPr>
          <w:rFonts w:ascii="Comic Sans MS" w:hAnsi="Comic Sans MS" w:cs="Comic Sans MS"/>
          <w:b/>
          <w:color w:val="7030A0"/>
          <w:sz w:val="24"/>
          <w:szCs w:val="24"/>
        </w:rPr>
        <w:t xml:space="preserve"> </w:t>
      </w:r>
      <w:r w:rsidR="00FC4083" w:rsidRPr="00DB1691">
        <w:rPr>
          <w:rFonts w:ascii="Comic Sans MS" w:hAnsi="Comic Sans MS"/>
          <w:b/>
          <w:color w:val="7030A0"/>
          <w:sz w:val="24"/>
          <w:szCs w:val="24"/>
        </w:rPr>
        <w:t xml:space="preserve">Διδακτική ώρα: </w:t>
      </w:r>
      <w:r w:rsidR="00557630" w:rsidRPr="00DB1691">
        <w:rPr>
          <w:rFonts w:ascii="Comic Sans MS" w:hAnsi="Comic Sans MS"/>
          <w:b/>
          <w:color w:val="7030A0"/>
          <w:sz w:val="24"/>
          <w:szCs w:val="24"/>
        </w:rPr>
        <w:t>10:50</w:t>
      </w:r>
      <w:r w:rsidR="002F5A45" w:rsidRPr="00DB1691">
        <w:rPr>
          <w:rFonts w:ascii="Comic Sans MS" w:hAnsi="Comic Sans MS"/>
          <w:b/>
          <w:color w:val="7030A0"/>
          <w:sz w:val="24"/>
          <w:szCs w:val="24"/>
        </w:rPr>
        <w:t>π.μ.</w:t>
      </w:r>
      <w:r w:rsidR="00557630" w:rsidRPr="00DB1691">
        <w:rPr>
          <w:rFonts w:ascii="Comic Sans MS" w:hAnsi="Comic Sans MS"/>
          <w:b/>
          <w:color w:val="7030A0"/>
          <w:sz w:val="24"/>
          <w:szCs w:val="24"/>
        </w:rPr>
        <w:t xml:space="preserve"> έως 11:30</w:t>
      </w:r>
      <w:r w:rsidR="002F5A45" w:rsidRPr="00DB1691">
        <w:rPr>
          <w:rFonts w:ascii="Comic Sans MS" w:hAnsi="Comic Sans MS"/>
          <w:b/>
          <w:color w:val="7030A0"/>
          <w:sz w:val="24"/>
          <w:szCs w:val="24"/>
        </w:rPr>
        <w:t xml:space="preserve">π.μ.          </w:t>
      </w:r>
      <w:r w:rsidR="00557630" w:rsidRPr="00DB1691">
        <w:rPr>
          <w:rFonts w:ascii="Comic Sans MS" w:hAnsi="Comic Sans MS"/>
          <w:b/>
          <w:color w:val="7030A0"/>
          <w:sz w:val="24"/>
          <w:szCs w:val="24"/>
        </w:rPr>
        <w:t xml:space="preserve">  </w:t>
      </w:r>
    </w:p>
    <w:p w:rsidR="00B938CD" w:rsidRPr="00DB1691" w:rsidRDefault="00557630" w:rsidP="00B17FCB">
      <w:pPr>
        <w:pStyle w:val="a3"/>
        <w:rPr>
          <w:rFonts w:ascii="Comic Sans MS" w:hAnsi="Comic Sans MS"/>
          <w:b/>
          <w:color w:val="7030A0"/>
          <w:sz w:val="24"/>
          <w:szCs w:val="24"/>
        </w:rPr>
      </w:pPr>
      <w:r w:rsidRPr="00DB1691">
        <w:rPr>
          <w:rFonts w:ascii="Comic Sans MS" w:hAnsi="Comic Sans MS"/>
          <w:b/>
          <w:color w:val="7030A0"/>
          <w:sz w:val="24"/>
          <w:szCs w:val="24"/>
        </w:rPr>
        <w:t>10 λεπτά διάλειμμα</w:t>
      </w:r>
    </w:p>
    <w:p w:rsidR="003138DD" w:rsidRPr="00DB1691" w:rsidRDefault="00B17FCB" w:rsidP="00B17FCB">
      <w:pPr>
        <w:pStyle w:val="a3"/>
        <w:rPr>
          <w:rFonts w:ascii="Comic Sans MS" w:hAnsi="Comic Sans MS"/>
          <w:b/>
          <w:color w:val="7030A0"/>
          <w:sz w:val="24"/>
          <w:szCs w:val="24"/>
        </w:rPr>
      </w:pPr>
      <w:r w:rsidRPr="00DB1691">
        <w:rPr>
          <w:rFonts w:ascii="Comic Sans MS" w:hAnsi="Comic Sans MS"/>
          <w:b/>
          <w:color w:val="7030A0"/>
          <w:sz w:val="24"/>
          <w:szCs w:val="24"/>
        </w:rPr>
        <w:t>5</w:t>
      </w:r>
      <w:r w:rsidRPr="00DB1691">
        <w:rPr>
          <w:rFonts w:ascii="Comic Sans MS" w:hAnsi="Comic Sans MS" w:cs="Comic Sans MS"/>
          <w:b/>
          <w:color w:val="7030A0"/>
          <w:sz w:val="24"/>
          <w:szCs w:val="24"/>
          <w:vertAlign w:val="superscript"/>
        </w:rPr>
        <w:t>η</w:t>
      </w:r>
      <w:r w:rsidR="00286BC8" w:rsidRPr="00DB1691">
        <w:rPr>
          <w:rFonts w:ascii="Comic Sans MS" w:hAnsi="Comic Sans MS" w:cs="Comic Sans MS"/>
          <w:b/>
          <w:color w:val="7030A0"/>
          <w:sz w:val="24"/>
          <w:szCs w:val="24"/>
        </w:rPr>
        <w:t xml:space="preserve"> </w:t>
      </w:r>
      <w:r w:rsidR="00FC4083" w:rsidRPr="00DB1691">
        <w:rPr>
          <w:rFonts w:ascii="Comic Sans MS" w:hAnsi="Comic Sans MS"/>
          <w:b/>
          <w:color w:val="7030A0"/>
          <w:sz w:val="24"/>
          <w:szCs w:val="24"/>
        </w:rPr>
        <w:t xml:space="preserve">Διδακτική ώρα: </w:t>
      </w:r>
      <w:r w:rsidR="00557630" w:rsidRPr="00DB1691">
        <w:rPr>
          <w:rFonts w:ascii="Comic Sans MS" w:hAnsi="Comic Sans MS"/>
          <w:b/>
          <w:color w:val="7030A0"/>
          <w:sz w:val="24"/>
          <w:szCs w:val="24"/>
        </w:rPr>
        <w:t>11:40</w:t>
      </w:r>
      <w:r w:rsidR="002F5A45" w:rsidRPr="00DB1691">
        <w:rPr>
          <w:rFonts w:ascii="Comic Sans MS" w:hAnsi="Comic Sans MS"/>
          <w:b/>
          <w:color w:val="7030A0"/>
          <w:sz w:val="24"/>
          <w:szCs w:val="24"/>
        </w:rPr>
        <w:t>π.μ.</w:t>
      </w:r>
      <w:r w:rsidR="007621FA" w:rsidRPr="00DB1691">
        <w:rPr>
          <w:rFonts w:ascii="Comic Sans MS" w:hAnsi="Comic Sans MS"/>
          <w:b/>
          <w:color w:val="7030A0"/>
          <w:sz w:val="24"/>
          <w:szCs w:val="24"/>
        </w:rPr>
        <w:t xml:space="preserve"> έως 12:1</w:t>
      </w:r>
      <w:r w:rsidR="00557630" w:rsidRPr="00DB1691">
        <w:rPr>
          <w:rFonts w:ascii="Comic Sans MS" w:hAnsi="Comic Sans MS"/>
          <w:b/>
          <w:color w:val="7030A0"/>
          <w:sz w:val="24"/>
          <w:szCs w:val="24"/>
        </w:rPr>
        <w:t>5</w:t>
      </w:r>
      <w:r w:rsidR="002F5A45" w:rsidRPr="00DB1691">
        <w:rPr>
          <w:rFonts w:ascii="Comic Sans MS" w:hAnsi="Comic Sans MS"/>
          <w:b/>
          <w:color w:val="7030A0"/>
          <w:sz w:val="24"/>
          <w:szCs w:val="24"/>
        </w:rPr>
        <w:t>μ.μ</w:t>
      </w:r>
      <w:r w:rsidR="00557630" w:rsidRPr="00DB1691">
        <w:rPr>
          <w:rFonts w:ascii="Comic Sans MS" w:hAnsi="Comic Sans MS"/>
          <w:b/>
          <w:color w:val="7030A0"/>
          <w:sz w:val="24"/>
          <w:szCs w:val="24"/>
        </w:rPr>
        <w:t xml:space="preserve">             </w:t>
      </w:r>
      <w:r w:rsidR="003138DD" w:rsidRPr="00DB1691">
        <w:rPr>
          <w:rFonts w:ascii="Comic Sans MS" w:hAnsi="Comic Sans MS"/>
          <w:b/>
          <w:color w:val="7030A0"/>
          <w:sz w:val="24"/>
          <w:szCs w:val="24"/>
        </w:rPr>
        <w:t xml:space="preserve"> </w:t>
      </w:r>
    </w:p>
    <w:p w:rsidR="00B938CD" w:rsidRPr="00DB1691" w:rsidRDefault="003138DD" w:rsidP="00B17FCB">
      <w:pPr>
        <w:pStyle w:val="a3"/>
        <w:rPr>
          <w:rFonts w:ascii="Comic Sans MS" w:hAnsi="Comic Sans MS"/>
          <w:b/>
          <w:color w:val="7030A0"/>
          <w:sz w:val="24"/>
          <w:szCs w:val="24"/>
        </w:rPr>
      </w:pPr>
      <w:bookmarkStart w:id="0" w:name="_GoBack"/>
      <w:bookmarkEnd w:id="0"/>
      <w:r w:rsidRPr="00DB1691">
        <w:rPr>
          <w:rFonts w:ascii="Comic Sans MS" w:hAnsi="Comic Sans MS"/>
          <w:b/>
          <w:color w:val="7030A0"/>
          <w:sz w:val="24"/>
          <w:szCs w:val="24"/>
        </w:rPr>
        <w:t>5</w:t>
      </w:r>
      <w:r w:rsidR="00557630" w:rsidRPr="00DB1691">
        <w:rPr>
          <w:rFonts w:ascii="Comic Sans MS" w:hAnsi="Comic Sans MS"/>
          <w:b/>
          <w:color w:val="7030A0"/>
          <w:sz w:val="24"/>
          <w:szCs w:val="24"/>
        </w:rPr>
        <w:t xml:space="preserve"> λεπτά διάλειμμα</w:t>
      </w:r>
    </w:p>
    <w:p w:rsidR="003138DD" w:rsidRPr="00DB1691" w:rsidRDefault="00B17FCB" w:rsidP="00B17FCB">
      <w:pPr>
        <w:pStyle w:val="a3"/>
        <w:rPr>
          <w:rFonts w:ascii="Comic Sans MS" w:hAnsi="Comic Sans MS"/>
          <w:b/>
          <w:color w:val="7030A0"/>
          <w:sz w:val="24"/>
          <w:szCs w:val="24"/>
        </w:rPr>
      </w:pPr>
      <w:r w:rsidRPr="00DB1691">
        <w:rPr>
          <w:rFonts w:ascii="Comic Sans MS" w:hAnsi="Comic Sans MS"/>
          <w:b/>
          <w:color w:val="7030A0"/>
          <w:sz w:val="24"/>
          <w:szCs w:val="24"/>
        </w:rPr>
        <w:t>6</w:t>
      </w:r>
      <w:r w:rsidRPr="00DB1691">
        <w:rPr>
          <w:rFonts w:ascii="Comic Sans MS" w:hAnsi="Comic Sans MS" w:cs="Comic Sans MS"/>
          <w:b/>
          <w:color w:val="7030A0"/>
          <w:sz w:val="24"/>
          <w:szCs w:val="24"/>
          <w:vertAlign w:val="superscript"/>
        </w:rPr>
        <w:t>η</w:t>
      </w:r>
      <w:r w:rsidR="00286BC8" w:rsidRPr="00DB1691">
        <w:rPr>
          <w:rFonts w:ascii="Comic Sans MS" w:hAnsi="Comic Sans MS" w:cs="Comic Sans MS"/>
          <w:b/>
          <w:color w:val="7030A0"/>
          <w:sz w:val="24"/>
          <w:szCs w:val="24"/>
        </w:rPr>
        <w:t xml:space="preserve"> </w:t>
      </w:r>
      <w:r w:rsidR="00FC4083" w:rsidRPr="00DB1691">
        <w:rPr>
          <w:rFonts w:ascii="Comic Sans MS" w:hAnsi="Comic Sans MS"/>
          <w:b/>
          <w:color w:val="7030A0"/>
          <w:sz w:val="24"/>
          <w:szCs w:val="24"/>
        </w:rPr>
        <w:t xml:space="preserve">Διδακτική ώρα: </w:t>
      </w:r>
      <w:r w:rsidR="007621FA" w:rsidRPr="00DB1691">
        <w:rPr>
          <w:rFonts w:ascii="Comic Sans MS" w:hAnsi="Comic Sans MS"/>
          <w:b/>
          <w:color w:val="7030A0"/>
          <w:sz w:val="24"/>
          <w:szCs w:val="24"/>
        </w:rPr>
        <w:t>12:2</w:t>
      </w:r>
      <w:r w:rsidRPr="00DB1691">
        <w:rPr>
          <w:rFonts w:ascii="Comic Sans MS" w:hAnsi="Comic Sans MS"/>
          <w:b/>
          <w:color w:val="7030A0"/>
          <w:sz w:val="24"/>
          <w:szCs w:val="24"/>
        </w:rPr>
        <w:t>0</w:t>
      </w:r>
      <w:r w:rsidR="007621FA" w:rsidRPr="00DB1691">
        <w:rPr>
          <w:rFonts w:ascii="Comic Sans MS" w:hAnsi="Comic Sans MS"/>
          <w:b/>
          <w:color w:val="7030A0"/>
          <w:sz w:val="24"/>
          <w:szCs w:val="24"/>
        </w:rPr>
        <w:t>μ.μ. έως 12:5</w:t>
      </w:r>
      <w:r w:rsidRPr="00DB1691">
        <w:rPr>
          <w:rFonts w:ascii="Comic Sans MS" w:hAnsi="Comic Sans MS"/>
          <w:b/>
          <w:color w:val="7030A0"/>
          <w:sz w:val="24"/>
          <w:szCs w:val="24"/>
        </w:rPr>
        <w:t>5</w:t>
      </w:r>
      <w:r w:rsidR="007621FA" w:rsidRPr="00DB1691">
        <w:rPr>
          <w:rFonts w:ascii="Comic Sans MS" w:hAnsi="Comic Sans MS"/>
          <w:b/>
          <w:color w:val="7030A0"/>
          <w:sz w:val="24"/>
          <w:szCs w:val="24"/>
        </w:rPr>
        <w:t xml:space="preserve">μ.μ              </w:t>
      </w:r>
      <w:r w:rsidR="003138DD" w:rsidRPr="00DB1691">
        <w:rPr>
          <w:rFonts w:ascii="Comic Sans MS" w:hAnsi="Comic Sans MS"/>
          <w:b/>
          <w:color w:val="7030A0"/>
          <w:sz w:val="24"/>
          <w:szCs w:val="24"/>
        </w:rPr>
        <w:t xml:space="preserve"> </w:t>
      </w:r>
    </w:p>
    <w:p w:rsidR="00B17FCB" w:rsidRPr="00DB1691" w:rsidRDefault="003138DD" w:rsidP="00B17FCB">
      <w:pPr>
        <w:pStyle w:val="a3"/>
        <w:rPr>
          <w:rFonts w:ascii="Comic Sans MS" w:hAnsi="Comic Sans MS"/>
          <w:b/>
          <w:color w:val="7030A0"/>
          <w:sz w:val="24"/>
          <w:szCs w:val="24"/>
        </w:rPr>
      </w:pPr>
      <w:r w:rsidRPr="00DB1691">
        <w:rPr>
          <w:rFonts w:ascii="Comic Sans MS" w:hAnsi="Comic Sans MS"/>
          <w:b/>
          <w:color w:val="7030A0"/>
          <w:sz w:val="24"/>
          <w:szCs w:val="24"/>
        </w:rPr>
        <w:t>5</w:t>
      </w:r>
      <w:r w:rsidR="00557630" w:rsidRPr="00DB1691">
        <w:rPr>
          <w:rFonts w:ascii="Comic Sans MS" w:hAnsi="Comic Sans MS"/>
          <w:b/>
          <w:color w:val="7030A0"/>
          <w:sz w:val="24"/>
          <w:szCs w:val="24"/>
        </w:rPr>
        <w:t xml:space="preserve"> λεπτά διάλειμμα</w:t>
      </w:r>
      <w:r w:rsidRPr="00DB1691">
        <w:rPr>
          <w:rFonts w:ascii="Comic Sans MS" w:hAnsi="Comic Sans MS"/>
          <w:b/>
          <w:color w:val="7030A0"/>
          <w:sz w:val="24"/>
          <w:szCs w:val="24"/>
        </w:rPr>
        <w:t xml:space="preserve"> για το Γυμνάσιο/Αποχώρηση μαθητών Λυκείου</w:t>
      </w:r>
    </w:p>
    <w:p w:rsidR="00286BC8" w:rsidRPr="00DB1691" w:rsidRDefault="00B938CD" w:rsidP="00286BC8">
      <w:pPr>
        <w:pStyle w:val="a3"/>
        <w:rPr>
          <w:rFonts w:ascii="Comic Sans MS" w:hAnsi="Comic Sans MS"/>
          <w:b/>
          <w:color w:val="7030A0"/>
          <w:sz w:val="24"/>
          <w:szCs w:val="24"/>
        </w:rPr>
      </w:pPr>
      <w:r w:rsidRPr="00DB1691">
        <w:rPr>
          <w:rFonts w:ascii="Comic Sans MS" w:hAnsi="Comic Sans MS"/>
          <w:b/>
          <w:color w:val="7030A0"/>
          <w:sz w:val="24"/>
          <w:szCs w:val="24"/>
        </w:rPr>
        <w:t>7</w:t>
      </w:r>
      <w:r w:rsidRPr="00DB1691">
        <w:rPr>
          <w:rFonts w:ascii="Comic Sans MS" w:hAnsi="Comic Sans MS" w:cs="Comic Sans MS"/>
          <w:b/>
          <w:color w:val="7030A0"/>
          <w:sz w:val="24"/>
          <w:szCs w:val="24"/>
          <w:vertAlign w:val="superscript"/>
        </w:rPr>
        <w:t>η</w:t>
      </w:r>
      <w:r w:rsidR="00286BC8" w:rsidRPr="00DB1691">
        <w:rPr>
          <w:rFonts w:ascii="Comic Sans MS" w:hAnsi="Comic Sans MS" w:cs="Comic Sans MS"/>
          <w:b/>
          <w:color w:val="7030A0"/>
          <w:sz w:val="24"/>
          <w:szCs w:val="24"/>
        </w:rPr>
        <w:t xml:space="preserve"> </w:t>
      </w:r>
      <w:r w:rsidR="00FC4083" w:rsidRPr="00DB1691">
        <w:rPr>
          <w:rFonts w:ascii="Comic Sans MS" w:hAnsi="Comic Sans MS"/>
          <w:b/>
          <w:color w:val="7030A0"/>
          <w:sz w:val="24"/>
          <w:szCs w:val="24"/>
        </w:rPr>
        <w:t>Διδακτική ώρα</w:t>
      </w:r>
      <w:r w:rsidR="003138DD" w:rsidRPr="00DB1691">
        <w:rPr>
          <w:rFonts w:ascii="Comic Sans MS" w:hAnsi="Comic Sans MS"/>
          <w:b/>
          <w:color w:val="7030A0"/>
          <w:sz w:val="24"/>
          <w:szCs w:val="24"/>
        </w:rPr>
        <w:t xml:space="preserve"> </w:t>
      </w:r>
      <w:r w:rsidR="003138DD" w:rsidRPr="00DB1691">
        <w:rPr>
          <w:rFonts w:ascii="Comic Sans MS" w:hAnsi="Comic Sans MS"/>
          <w:b/>
          <w:color w:val="7030A0"/>
          <w:sz w:val="24"/>
          <w:szCs w:val="24"/>
        </w:rPr>
        <w:t>(μόνο για το Γυμνάσιο)</w:t>
      </w:r>
      <w:r w:rsidR="00FC4083" w:rsidRPr="00DB1691">
        <w:rPr>
          <w:rFonts w:ascii="Comic Sans MS" w:hAnsi="Comic Sans MS"/>
          <w:b/>
          <w:color w:val="7030A0"/>
          <w:sz w:val="24"/>
          <w:szCs w:val="24"/>
        </w:rPr>
        <w:t xml:space="preserve">: </w:t>
      </w:r>
      <w:r w:rsidR="007621FA" w:rsidRPr="00DB1691">
        <w:rPr>
          <w:rFonts w:ascii="Comic Sans MS" w:hAnsi="Comic Sans MS"/>
          <w:b/>
          <w:color w:val="7030A0"/>
          <w:sz w:val="24"/>
          <w:szCs w:val="24"/>
        </w:rPr>
        <w:t>13:0</w:t>
      </w:r>
      <w:r w:rsidRPr="00DB1691">
        <w:rPr>
          <w:rFonts w:ascii="Comic Sans MS" w:hAnsi="Comic Sans MS"/>
          <w:b/>
          <w:color w:val="7030A0"/>
          <w:sz w:val="24"/>
          <w:szCs w:val="24"/>
        </w:rPr>
        <w:t>0</w:t>
      </w:r>
      <w:r w:rsidR="007621FA" w:rsidRPr="00DB1691">
        <w:rPr>
          <w:rFonts w:ascii="Comic Sans MS" w:hAnsi="Comic Sans MS"/>
          <w:b/>
          <w:color w:val="7030A0"/>
          <w:sz w:val="24"/>
          <w:szCs w:val="24"/>
        </w:rPr>
        <w:t>μ.μ έως 13:3</w:t>
      </w:r>
      <w:r w:rsidRPr="00DB1691">
        <w:rPr>
          <w:rFonts w:ascii="Comic Sans MS" w:hAnsi="Comic Sans MS"/>
          <w:b/>
          <w:color w:val="7030A0"/>
          <w:sz w:val="24"/>
          <w:szCs w:val="24"/>
        </w:rPr>
        <w:t>5</w:t>
      </w:r>
      <w:r w:rsidR="007621FA" w:rsidRPr="00DB1691">
        <w:rPr>
          <w:rFonts w:ascii="Comic Sans MS" w:hAnsi="Comic Sans MS"/>
          <w:b/>
          <w:color w:val="7030A0"/>
          <w:sz w:val="24"/>
          <w:szCs w:val="24"/>
        </w:rPr>
        <w:t>μ.μ</w:t>
      </w:r>
      <w:r w:rsidR="00B0492E" w:rsidRPr="00DB1691">
        <w:rPr>
          <w:rFonts w:ascii="Comic Sans MS" w:hAnsi="Comic Sans MS"/>
          <w:b/>
          <w:color w:val="7030A0"/>
          <w:sz w:val="24"/>
          <w:szCs w:val="24"/>
        </w:rPr>
        <w:t xml:space="preserve">           </w:t>
      </w:r>
    </w:p>
    <w:p w:rsidR="00B17FCB" w:rsidRPr="00DB1691" w:rsidRDefault="00461276" w:rsidP="00286BC8">
      <w:pPr>
        <w:pStyle w:val="a3"/>
        <w:rPr>
          <w:rFonts w:ascii="Comic Sans MS" w:hAnsi="Comic Sans MS"/>
          <w:b/>
          <w:color w:val="7030A0"/>
          <w:sz w:val="24"/>
          <w:szCs w:val="24"/>
        </w:rPr>
      </w:pPr>
      <w:r w:rsidRPr="00DB1691">
        <w:rPr>
          <w:rFonts w:ascii="Comic Sans MS" w:hAnsi="Comic Sans MS" w:cs="Comic Sans MS"/>
          <w:b/>
          <w:color w:val="7030A0"/>
          <w:sz w:val="24"/>
          <w:szCs w:val="24"/>
        </w:rPr>
        <w:t>Αποχώρησ</w:t>
      </w:r>
      <w:r w:rsidR="00B17FCB" w:rsidRPr="00DB1691">
        <w:rPr>
          <w:rFonts w:ascii="Comic Sans MS" w:hAnsi="Comic Sans MS" w:cs="Comic Sans MS"/>
          <w:b/>
          <w:color w:val="7030A0"/>
          <w:sz w:val="24"/>
          <w:szCs w:val="24"/>
        </w:rPr>
        <w:t>η</w:t>
      </w:r>
      <w:r w:rsidR="00B17FCB" w:rsidRPr="00DB1691">
        <w:rPr>
          <w:rFonts w:ascii="Comic Sans MS" w:hAnsi="Comic Sans MS"/>
          <w:b/>
          <w:color w:val="7030A0"/>
          <w:sz w:val="24"/>
          <w:szCs w:val="24"/>
        </w:rPr>
        <w:t xml:space="preserve"> </w:t>
      </w:r>
      <w:r w:rsidR="00B17FCB" w:rsidRPr="00DB1691">
        <w:rPr>
          <w:rFonts w:ascii="Comic Sans MS" w:hAnsi="Comic Sans MS" w:cs="Comic Sans MS"/>
          <w:b/>
          <w:color w:val="7030A0"/>
          <w:sz w:val="24"/>
          <w:szCs w:val="24"/>
        </w:rPr>
        <w:t>μα</w:t>
      </w:r>
      <w:r w:rsidR="00B17FCB" w:rsidRPr="00DB1691">
        <w:rPr>
          <w:rFonts w:ascii="Comic Sans MS" w:hAnsi="Comic Sans MS"/>
          <w:b/>
          <w:color w:val="7030A0"/>
          <w:sz w:val="24"/>
          <w:szCs w:val="24"/>
        </w:rPr>
        <w:t>θητών</w:t>
      </w:r>
      <w:r w:rsidR="00B0492E" w:rsidRPr="00DB1691">
        <w:rPr>
          <w:rFonts w:ascii="Comic Sans MS" w:hAnsi="Comic Sans MS"/>
          <w:b/>
          <w:color w:val="7030A0"/>
          <w:sz w:val="24"/>
          <w:szCs w:val="24"/>
        </w:rPr>
        <w:t xml:space="preserve"> Γυμνασίου</w:t>
      </w:r>
    </w:p>
    <w:p w:rsidR="0006107E" w:rsidRPr="0006107E" w:rsidRDefault="00E8329F" w:rsidP="0006107E">
      <w:pPr>
        <w:jc w:val="both"/>
        <w:rPr>
          <w:rFonts w:ascii="Comic Sans MS" w:hAnsi="Comic Sans MS" w:cs="Times New Roman"/>
          <w:sz w:val="24"/>
          <w:szCs w:val="24"/>
          <w:lang w:val="el-GR"/>
        </w:rPr>
      </w:pPr>
      <w:r w:rsidRPr="00E8329F">
        <w:rPr>
          <w:rFonts w:ascii="Comic Sans MS" w:hAnsi="Comic Sans MS" w:cs="Times New Roman"/>
          <w:sz w:val="24"/>
          <w:szCs w:val="24"/>
          <w:lang w:val="el-GR"/>
        </w:rPr>
        <w:t>Οι μαθητές</w:t>
      </w:r>
      <w:r w:rsidR="0006107E">
        <w:rPr>
          <w:rFonts w:ascii="Comic Sans MS" w:hAnsi="Comic Sans MS" w:cs="Times New Roman"/>
          <w:sz w:val="24"/>
          <w:szCs w:val="24"/>
          <w:lang w:val="el-GR"/>
        </w:rPr>
        <w:t>/</w:t>
      </w:r>
      <w:r w:rsidR="00A36CE5">
        <w:rPr>
          <w:rFonts w:ascii="Comic Sans MS" w:hAnsi="Comic Sans MS" w:cs="Times New Roman"/>
          <w:sz w:val="24"/>
          <w:szCs w:val="24"/>
          <w:lang w:val="el-GR"/>
        </w:rPr>
        <w:t>-</w:t>
      </w:r>
      <w:proofErr w:type="spellStart"/>
      <w:r w:rsidR="0006107E">
        <w:rPr>
          <w:rFonts w:ascii="Comic Sans MS" w:hAnsi="Comic Sans MS" w:cs="Times New Roman"/>
          <w:sz w:val="24"/>
          <w:szCs w:val="24"/>
          <w:lang w:val="el-GR"/>
        </w:rPr>
        <w:t>τριες</w:t>
      </w:r>
      <w:proofErr w:type="spellEnd"/>
      <w:r w:rsidRPr="00E8329F">
        <w:rPr>
          <w:rFonts w:ascii="Comic Sans MS" w:hAnsi="Comic Sans MS" w:cs="Times New Roman"/>
          <w:sz w:val="24"/>
          <w:szCs w:val="24"/>
          <w:lang w:val="el-GR"/>
        </w:rPr>
        <w:t xml:space="preserve"> προσέρχονται στο σχολείο </w:t>
      </w:r>
      <w:r w:rsidR="009F0B94">
        <w:rPr>
          <w:rFonts w:ascii="Comic Sans MS" w:hAnsi="Comic Sans MS" w:cs="Times New Roman"/>
          <w:sz w:val="24"/>
          <w:szCs w:val="24"/>
          <w:lang w:val="el-GR"/>
        </w:rPr>
        <w:t xml:space="preserve">(κυρίως με ταξί) </w:t>
      </w:r>
      <w:r w:rsidRPr="00E8329F">
        <w:rPr>
          <w:rFonts w:ascii="Comic Sans MS" w:hAnsi="Comic Sans MS" w:cs="Times New Roman"/>
          <w:sz w:val="24"/>
          <w:szCs w:val="24"/>
          <w:lang w:val="el-GR"/>
        </w:rPr>
        <w:t xml:space="preserve">πριν από την έναρξη των μαθημάτων. </w:t>
      </w:r>
      <w:r w:rsidRPr="0006107E">
        <w:rPr>
          <w:rFonts w:ascii="Comic Sans MS" w:hAnsi="Comic Sans MS" w:cs="Times New Roman"/>
          <w:sz w:val="24"/>
          <w:szCs w:val="24"/>
          <w:lang w:val="el-GR"/>
        </w:rPr>
        <w:t xml:space="preserve">Μετά την πρωινή </w:t>
      </w:r>
      <w:r>
        <w:rPr>
          <w:rFonts w:ascii="Comic Sans MS" w:hAnsi="Comic Sans MS" w:cs="Times New Roman"/>
          <w:sz w:val="24"/>
          <w:szCs w:val="24"/>
          <w:lang w:val="el-GR"/>
        </w:rPr>
        <w:t xml:space="preserve">προσευχή </w:t>
      </w:r>
      <w:r w:rsidR="00F81FCE">
        <w:rPr>
          <w:rFonts w:ascii="Comic Sans MS" w:hAnsi="Comic Sans MS" w:cs="Times New Roman"/>
          <w:sz w:val="24"/>
          <w:szCs w:val="24"/>
          <w:lang w:val="el-GR"/>
        </w:rPr>
        <w:t>οι μαθητές/</w:t>
      </w:r>
      <w:r w:rsidR="00A36CE5">
        <w:rPr>
          <w:rFonts w:ascii="Comic Sans MS" w:hAnsi="Comic Sans MS" w:cs="Times New Roman"/>
          <w:sz w:val="24"/>
          <w:szCs w:val="24"/>
          <w:lang w:val="el-GR"/>
        </w:rPr>
        <w:t>-</w:t>
      </w:r>
      <w:proofErr w:type="spellStart"/>
      <w:r w:rsidR="00F81FCE">
        <w:rPr>
          <w:rFonts w:ascii="Comic Sans MS" w:hAnsi="Comic Sans MS" w:cs="Times New Roman"/>
          <w:sz w:val="24"/>
          <w:szCs w:val="24"/>
          <w:lang w:val="el-GR"/>
        </w:rPr>
        <w:t>τριες</w:t>
      </w:r>
      <w:proofErr w:type="spellEnd"/>
      <w:r w:rsidR="00F81FCE" w:rsidRPr="0006107E">
        <w:rPr>
          <w:rFonts w:ascii="Comic Sans MS" w:hAnsi="Comic Sans MS" w:cs="Times New Roman"/>
          <w:sz w:val="24"/>
          <w:szCs w:val="24"/>
          <w:lang w:val="el-GR"/>
        </w:rPr>
        <w:t xml:space="preserve"> εισ</w:t>
      </w:r>
      <w:r w:rsidR="009F0B94">
        <w:rPr>
          <w:rFonts w:ascii="Comic Sans MS" w:hAnsi="Comic Sans MS" w:cs="Times New Roman"/>
          <w:sz w:val="24"/>
          <w:szCs w:val="24"/>
          <w:lang w:val="el-GR"/>
        </w:rPr>
        <w:t>έρχονται στην τάξη</w:t>
      </w:r>
      <w:r w:rsidR="00F81FCE">
        <w:rPr>
          <w:rFonts w:ascii="Comic Sans MS" w:hAnsi="Comic Sans MS" w:cs="Times New Roman"/>
          <w:sz w:val="24"/>
          <w:szCs w:val="24"/>
          <w:lang w:val="el-GR"/>
        </w:rPr>
        <w:t xml:space="preserve">. </w:t>
      </w:r>
      <w:r w:rsidR="0006107E" w:rsidRPr="0006107E">
        <w:rPr>
          <w:rFonts w:ascii="Comic Sans MS" w:hAnsi="Comic Sans MS" w:cs="Times New Roman"/>
          <w:sz w:val="24"/>
          <w:szCs w:val="24"/>
          <w:lang w:val="el-GR"/>
        </w:rPr>
        <w:t>Οι θέσεις των μαθητών μέσα στην αίθουσα διδασκαλίας καθορίζονται σε συν</w:t>
      </w:r>
      <w:r w:rsidR="00E829A9">
        <w:rPr>
          <w:rFonts w:ascii="Comic Sans MS" w:hAnsi="Comic Sans MS" w:cs="Times New Roman"/>
          <w:sz w:val="24"/>
          <w:szCs w:val="24"/>
          <w:lang w:val="el-GR"/>
        </w:rPr>
        <w:t>εργασία με τον υπεύθυνο εκπαιδευτικό</w:t>
      </w:r>
      <w:r w:rsidR="0006107E" w:rsidRPr="0006107E">
        <w:rPr>
          <w:rFonts w:ascii="Comic Sans MS" w:hAnsi="Comic Sans MS" w:cs="Times New Roman"/>
          <w:sz w:val="24"/>
          <w:szCs w:val="24"/>
          <w:lang w:val="el-GR"/>
        </w:rPr>
        <w:t xml:space="preserve"> του τμήματος. </w:t>
      </w:r>
    </w:p>
    <w:p w:rsidR="0006107E" w:rsidRPr="0006107E" w:rsidRDefault="0006107E" w:rsidP="0006107E">
      <w:pPr>
        <w:jc w:val="both"/>
        <w:rPr>
          <w:rFonts w:ascii="Comic Sans MS" w:hAnsi="Comic Sans MS" w:cs="Times New Roman"/>
          <w:sz w:val="24"/>
          <w:szCs w:val="24"/>
          <w:lang w:val="el-GR"/>
        </w:rPr>
      </w:pPr>
      <w:r w:rsidRPr="0006107E">
        <w:rPr>
          <w:rFonts w:ascii="Comic Sans MS" w:hAnsi="Comic Sans MS" w:cs="Times New Roman"/>
          <w:sz w:val="24"/>
          <w:szCs w:val="24"/>
          <w:lang w:val="el-GR"/>
        </w:rPr>
        <w:lastRenderedPageBreak/>
        <w:t xml:space="preserve">Οι </w:t>
      </w:r>
      <w:r w:rsidR="005F25ED">
        <w:rPr>
          <w:rFonts w:ascii="Comic Sans MS" w:hAnsi="Comic Sans MS" w:cs="Times New Roman"/>
          <w:sz w:val="24"/>
          <w:szCs w:val="24"/>
          <w:lang w:val="el-GR"/>
        </w:rPr>
        <w:t>μαθητές/</w:t>
      </w:r>
      <w:r w:rsidR="00A36CE5">
        <w:rPr>
          <w:rFonts w:ascii="Comic Sans MS" w:hAnsi="Comic Sans MS" w:cs="Times New Roman"/>
          <w:sz w:val="24"/>
          <w:szCs w:val="24"/>
          <w:lang w:val="el-GR"/>
        </w:rPr>
        <w:t>-</w:t>
      </w:r>
      <w:proofErr w:type="spellStart"/>
      <w:r w:rsidR="005F25ED">
        <w:rPr>
          <w:rFonts w:ascii="Comic Sans MS" w:hAnsi="Comic Sans MS" w:cs="Times New Roman"/>
          <w:sz w:val="24"/>
          <w:szCs w:val="24"/>
          <w:lang w:val="el-GR"/>
        </w:rPr>
        <w:t>ριες</w:t>
      </w:r>
      <w:proofErr w:type="spellEnd"/>
      <w:r w:rsidR="005F25ED">
        <w:rPr>
          <w:rFonts w:ascii="Comic Sans MS" w:hAnsi="Comic Sans MS" w:cs="Times New Roman"/>
          <w:sz w:val="24"/>
          <w:szCs w:val="24"/>
          <w:lang w:val="el-GR"/>
        </w:rPr>
        <w:t xml:space="preserve"> </w:t>
      </w:r>
      <w:r w:rsidR="0043649E">
        <w:rPr>
          <w:rFonts w:ascii="Comic Sans MS" w:hAnsi="Comic Sans MS" w:cs="Times New Roman"/>
          <w:sz w:val="24"/>
          <w:szCs w:val="24"/>
          <w:lang w:val="el-GR"/>
        </w:rPr>
        <w:t>δεν φεύγουν από το σ</w:t>
      </w:r>
      <w:r w:rsidRPr="0006107E">
        <w:rPr>
          <w:rFonts w:ascii="Comic Sans MS" w:hAnsi="Comic Sans MS" w:cs="Times New Roman"/>
          <w:sz w:val="24"/>
          <w:szCs w:val="24"/>
          <w:lang w:val="el-GR"/>
        </w:rPr>
        <w:t>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w:t>
      </w:r>
      <w:r w:rsidR="005F25ED">
        <w:rPr>
          <w:rFonts w:ascii="Comic Sans MS" w:hAnsi="Comic Sans MS" w:cs="Times New Roman"/>
          <w:sz w:val="24"/>
          <w:szCs w:val="24"/>
          <w:lang w:val="el-GR"/>
        </w:rPr>
        <w:t>νας</w:t>
      </w:r>
      <w:r w:rsidRPr="0006107E">
        <w:rPr>
          <w:rFonts w:ascii="Comic Sans MS" w:hAnsi="Comic Sans MS" w:cs="Times New Roman"/>
          <w:sz w:val="24"/>
          <w:szCs w:val="24"/>
          <w:lang w:val="el-GR"/>
        </w:rPr>
        <w:t xml:space="preserve">. </w:t>
      </w:r>
    </w:p>
    <w:p w:rsidR="008F3B22" w:rsidRDefault="008F3B22" w:rsidP="0006107E">
      <w:pPr>
        <w:jc w:val="both"/>
        <w:rPr>
          <w:rFonts w:ascii="Comic Sans MS" w:hAnsi="Comic Sans MS" w:cs="Times New Roman"/>
          <w:sz w:val="24"/>
          <w:szCs w:val="24"/>
          <w:lang w:val="el-GR"/>
        </w:rPr>
      </w:pPr>
      <w:r>
        <w:rPr>
          <w:rFonts w:ascii="Comic Sans MS" w:hAnsi="Comic Sans MS" w:cs="Times New Roman"/>
          <w:sz w:val="24"/>
          <w:szCs w:val="24"/>
          <w:lang w:val="el-GR"/>
        </w:rPr>
        <w:t>Για τη συμμετοχή των μαθητών/-τριών στο μάθημα της Φυσικής Αγωγής, οι γονείς/κηδεμόνες οφείλουν να προσκομίσουν στο σχολείο το Ατομικό Δελτίο Υγείας Μαθητή/-</w:t>
      </w:r>
      <w:proofErr w:type="spellStart"/>
      <w:r>
        <w:rPr>
          <w:rFonts w:ascii="Comic Sans MS" w:hAnsi="Comic Sans MS" w:cs="Times New Roman"/>
          <w:sz w:val="24"/>
          <w:szCs w:val="24"/>
          <w:lang w:val="el-GR"/>
        </w:rPr>
        <w:t>τριας</w:t>
      </w:r>
      <w:proofErr w:type="spellEnd"/>
      <w:r>
        <w:rPr>
          <w:rFonts w:ascii="Comic Sans MS" w:hAnsi="Comic Sans MS" w:cs="Times New Roman"/>
          <w:sz w:val="24"/>
          <w:szCs w:val="24"/>
          <w:lang w:val="el-GR"/>
        </w:rPr>
        <w:t xml:space="preserve"> (Α.Δ.Υ.Μ.).</w:t>
      </w:r>
    </w:p>
    <w:p w:rsidR="008731C9" w:rsidRDefault="00514C59" w:rsidP="008731C9">
      <w:pPr>
        <w:jc w:val="both"/>
        <w:rPr>
          <w:rFonts w:ascii="Comic Sans MS" w:hAnsi="Comic Sans MS" w:cs="Times New Roman"/>
          <w:sz w:val="24"/>
          <w:szCs w:val="24"/>
          <w:lang w:val="el-GR"/>
        </w:rPr>
      </w:pPr>
      <w:r w:rsidRPr="00514C59">
        <w:rPr>
          <w:rFonts w:ascii="Comic Sans MS" w:hAnsi="Comic Sans MS" w:cs="Times New Roman"/>
          <w:sz w:val="24"/>
          <w:szCs w:val="24"/>
          <w:lang w:val="el-GR"/>
        </w:rPr>
        <w:t>Το διάλειμμα είναι χρόνος παιχνιδιού, ανάπτυξης κοινωνικών σχέσεων αλλά και χρόνος ικανοποίησης σωματικών αναγκών (φαγητό, νερό, τουαλέτα). Οι μαθητές/-</w:t>
      </w:r>
      <w:proofErr w:type="spellStart"/>
      <w:r w:rsidRPr="00514C59">
        <w:rPr>
          <w:rFonts w:ascii="Comic Sans MS" w:hAnsi="Comic Sans MS" w:cs="Times New Roman"/>
          <w:sz w:val="24"/>
          <w:szCs w:val="24"/>
          <w:lang w:val="el-GR"/>
        </w:rPr>
        <w:t>τριες</w:t>
      </w:r>
      <w:proofErr w:type="spellEnd"/>
      <w:r w:rsidRPr="00514C59">
        <w:rPr>
          <w:rFonts w:ascii="Comic Sans MS" w:hAnsi="Comic Sans MS" w:cs="Times New Roman"/>
          <w:sz w:val="24"/>
          <w:szCs w:val="24"/>
          <w:lang w:val="el-GR"/>
        </w:rPr>
        <w:t xml:space="preserve"> </w:t>
      </w:r>
      <w:proofErr w:type="spellStart"/>
      <w:r w:rsidRPr="00514C59">
        <w:rPr>
          <w:rFonts w:ascii="Comic Sans MS" w:hAnsi="Comic Sans MS" w:cs="Times New Roman"/>
          <w:sz w:val="24"/>
          <w:szCs w:val="24"/>
          <w:lang w:val="el-GR"/>
        </w:rPr>
        <w:t>αλληλοεπιδρούν</w:t>
      </w:r>
      <w:proofErr w:type="spellEnd"/>
      <w:r w:rsidRPr="00514C59">
        <w:rPr>
          <w:rFonts w:ascii="Comic Sans MS" w:hAnsi="Comic Sans MS" w:cs="Times New Roman"/>
          <w:sz w:val="24"/>
          <w:szCs w:val="24"/>
          <w:lang w:val="el-GR"/>
        </w:rPr>
        <w:t>, παίζουν αρμονικά και για οποιοδήποτε πρόβλημα ή δυσκολία αντιμετωπίζουν, απευθύνονται στον εφημερεύοντα εκπαιδευτικό που βρίσκεται εκεί.</w:t>
      </w:r>
    </w:p>
    <w:p w:rsidR="008731C9" w:rsidRPr="006C357B" w:rsidRDefault="008731C9" w:rsidP="00E8329F">
      <w:pPr>
        <w:jc w:val="both"/>
        <w:rPr>
          <w:rFonts w:ascii="Comic Sans MS" w:hAnsi="Comic Sans MS" w:cs="Times New Roman"/>
          <w:sz w:val="24"/>
          <w:szCs w:val="24"/>
          <w:lang w:val="el-GR"/>
        </w:rPr>
      </w:pPr>
      <w:r w:rsidRPr="00FA7346">
        <w:rPr>
          <w:rFonts w:ascii="Comic Sans MS" w:eastAsia="Times New Roman" w:hAnsi="Comic Sans MS" w:cs="Times New Roman"/>
          <w:color w:val="000000"/>
          <w:sz w:val="24"/>
          <w:szCs w:val="24"/>
          <w:lang w:val="el-GR" w:eastAsia="el-GR"/>
        </w:rPr>
        <w:t>Οι εφημερεύοντες φροντίζουν για την ασφάλεια των μαθητών</w:t>
      </w:r>
      <w:r w:rsidR="00192B0C">
        <w:rPr>
          <w:rFonts w:ascii="Comic Sans MS" w:eastAsia="Times New Roman" w:hAnsi="Comic Sans MS" w:cs="Times New Roman"/>
          <w:color w:val="000000"/>
          <w:sz w:val="24"/>
          <w:szCs w:val="24"/>
          <w:lang w:val="el-GR" w:eastAsia="el-GR"/>
        </w:rPr>
        <w:t>/-τριών</w:t>
      </w:r>
      <w:r w:rsidRPr="00FA7346">
        <w:rPr>
          <w:rFonts w:ascii="Comic Sans MS" w:eastAsia="Times New Roman" w:hAnsi="Comic Sans MS" w:cs="Times New Roman"/>
          <w:color w:val="000000"/>
          <w:sz w:val="24"/>
          <w:szCs w:val="24"/>
          <w:lang w:val="el-GR" w:eastAsia="el-GR"/>
        </w:rPr>
        <w:t xml:space="preserve"> κατά τη διάρκεια των διαλειμμάτων, την προσέλευση και την αποχώρησή τους από το σχολείο.</w:t>
      </w:r>
      <w:r>
        <w:rPr>
          <w:rFonts w:ascii="Comic Sans MS" w:eastAsia="Times New Roman" w:hAnsi="Comic Sans MS" w:cs="Times New Roman"/>
          <w:sz w:val="24"/>
          <w:szCs w:val="24"/>
          <w:lang w:val="el-GR" w:eastAsia="el-GR"/>
        </w:rPr>
        <w:t xml:space="preserve"> </w:t>
      </w:r>
      <w:r>
        <w:rPr>
          <w:rFonts w:ascii="Comic Sans MS" w:eastAsia="Times New Roman" w:hAnsi="Comic Sans MS" w:cs="Times New Roman"/>
          <w:color w:val="000000"/>
          <w:sz w:val="24"/>
          <w:szCs w:val="24"/>
          <w:lang w:val="el-GR" w:eastAsia="el-GR"/>
        </w:rPr>
        <w:t>Π</w:t>
      </w:r>
      <w:r w:rsidRPr="00FA7346">
        <w:rPr>
          <w:rFonts w:ascii="Comic Sans MS" w:eastAsia="Times New Roman" w:hAnsi="Comic Sans MS" w:cs="Times New Roman"/>
          <w:color w:val="000000"/>
          <w:sz w:val="24"/>
          <w:szCs w:val="24"/>
          <w:lang w:val="el-GR" w:eastAsia="el-GR"/>
        </w:rPr>
        <w:t>ροσέρχονται στο σχολείο 15 λεπτά πριν την έναρξη των μαθημάτων και αποχωρούν αφού φύγουν όλοι οι μαθητές</w:t>
      </w:r>
      <w:r w:rsidR="00192B0C">
        <w:rPr>
          <w:rFonts w:ascii="Comic Sans MS" w:eastAsia="Times New Roman" w:hAnsi="Comic Sans MS" w:cs="Times New Roman"/>
          <w:color w:val="000000"/>
          <w:sz w:val="24"/>
          <w:szCs w:val="24"/>
          <w:lang w:val="el-GR" w:eastAsia="el-GR"/>
        </w:rPr>
        <w:t>/-</w:t>
      </w:r>
      <w:proofErr w:type="spellStart"/>
      <w:r w:rsidR="00192B0C">
        <w:rPr>
          <w:rFonts w:ascii="Comic Sans MS" w:eastAsia="Times New Roman" w:hAnsi="Comic Sans MS" w:cs="Times New Roman"/>
          <w:color w:val="000000"/>
          <w:sz w:val="24"/>
          <w:szCs w:val="24"/>
          <w:lang w:val="el-GR" w:eastAsia="el-GR"/>
        </w:rPr>
        <w:t>τριες</w:t>
      </w:r>
      <w:proofErr w:type="spellEnd"/>
      <w:r w:rsidRPr="00FA7346">
        <w:rPr>
          <w:rFonts w:ascii="Comic Sans MS" w:eastAsia="Times New Roman" w:hAnsi="Comic Sans MS" w:cs="Times New Roman"/>
          <w:color w:val="000000"/>
          <w:sz w:val="24"/>
          <w:szCs w:val="24"/>
          <w:lang w:val="el-GR" w:eastAsia="el-GR"/>
        </w:rPr>
        <w:t>.</w:t>
      </w:r>
    </w:p>
    <w:p w:rsidR="00BD2481" w:rsidRPr="001C07CC" w:rsidRDefault="00BA2500" w:rsidP="003C3383">
      <w:pPr>
        <w:pStyle w:val="a3"/>
        <w:numPr>
          <w:ilvl w:val="0"/>
          <w:numId w:val="9"/>
        </w:numPr>
        <w:jc w:val="center"/>
        <w:rPr>
          <w:rFonts w:ascii="Comic Sans MS" w:hAnsi="Comic Sans MS"/>
          <w:color w:val="00B050"/>
          <w:sz w:val="24"/>
          <w:szCs w:val="24"/>
        </w:rPr>
      </w:pPr>
      <w:r w:rsidRPr="001C07CC">
        <w:rPr>
          <w:rFonts w:ascii="Comic Sans MS" w:hAnsi="Comic Sans MS"/>
          <w:color w:val="00B050"/>
          <w:sz w:val="24"/>
          <w:szCs w:val="24"/>
        </w:rPr>
        <w:t>Συμπεριφορά μαθητών/τριών - Παιδαγωγικός έλεγχος</w:t>
      </w:r>
    </w:p>
    <w:p w:rsidR="00A36CE5" w:rsidRPr="00645110" w:rsidRDefault="00645110" w:rsidP="00645110">
      <w:pPr>
        <w:jc w:val="both"/>
        <w:rPr>
          <w:rFonts w:ascii="Comic Sans MS" w:hAnsi="Comic Sans MS"/>
          <w:color w:val="00B050"/>
          <w:sz w:val="24"/>
          <w:szCs w:val="24"/>
          <w:lang w:val="el-GR"/>
        </w:rPr>
      </w:pPr>
      <w:r w:rsidRPr="00645110">
        <w:rPr>
          <w:rFonts w:ascii="Comic Sans MS" w:hAnsi="Comic Sans MS" w:cs="Times New Roman"/>
          <w:sz w:val="24"/>
          <w:szCs w:val="24"/>
          <w:lang w:val="el-GR"/>
        </w:rPr>
        <w:t xml:space="preserve">Τα θέματα μη αποδεκτής συμπεριφοράς των μαθητών/-τριών στο Σχολείο αποτελούν αντικείμενο συνεργασίας </w:t>
      </w:r>
      <w:r w:rsidR="00EB11A0">
        <w:rPr>
          <w:rFonts w:ascii="Comic Sans MS" w:hAnsi="Comic Sans MS" w:cs="Times New Roman"/>
          <w:sz w:val="24"/>
          <w:szCs w:val="24"/>
          <w:lang w:val="el-GR"/>
        </w:rPr>
        <w:t xml:space="preserve">των μαθητών/-τριών, </w:t>
      </w:r>
      <w:r w:rsidRPr="00645110">
        <w:rPr>
          <w:rFonts w:ascii="Comic Sans MS" w:hAnsi="Comic Sans MS" w:cs="Times New Roman"/>
          <w:sz w:val="24"/>
          <w:szCs w:val="24"/>
          <w:lang w:val="el-GR"/>
        </w:rPr>
        <w:t>των γονέων/κηδεμόνων</w:t>
      </w:r>
      <w:r w:rsidR="00EB11A0">
        <w:rPr>
          <w:rFonts w:ascii="Comic Sans MS" w:hAnsi="Comic Sans MS" w:cs="Times New Roman"/>
          <w:sz w:val="24"/>
          <w:szCs w:val="24"/>
          <w:lang w:val="el-GR"/>
        </w:rPr>
        <w:t>, του Ε.Ε.Π. (Ψυχολόγου, Κοινωνικού Λειτουργού), του  υπεύθυνου εκπαιδευτικού της τάξης, του Συμβού</w:t>
      </w:r>
      <w:r w:rsidRPr="00645110">
        <w:rPr>
          <w:rFonts w:ascii="Comic Sans MS" w:hAnsi="Comic Sans MS" w:cs="Times New Roman"/>
          <w:sz w:val="24"/>
          <w:szCs w:val="24"/>
          <w:lang w:val="el-GR"/>
        </w:rPr>
        <w:t>λο</w:t>
      </w:r>
      <w:r w:rsidR="00EB11A0">
        <w:rPr>
          <w:rFonts w:ascii="Comic Sans MS" w:hAnsi="Comic Sans MS" w:cs="Times New Roman"/>
          <w:sz w:val="24"/>
          <w:szCs w:val="24"/>
          <w:lang w:val="el-GR"/>
        </w:rPr>
        <w:t>υ Σχ</w:t>
      </w:r>
      <w:r w:rsidR="001F4F79">
        <w:rPr>
          <w:rFonts w:ascii="Comic Sans MS" w:hAnsi="Comic Sans MS" w:cs="Times New Roman"/>
          <w:sz w:val="24"/>
          <w:szCs w:val="24"/>
          <w:lang w:val="el-GR"/>
        </w:rPr>
        <w:t xml:space="preserve">ολικής ζωής, </w:t>
      </w:r>
      <w:r w:rsidR="00EB11A0">
        <w:rPr>
          <w:rFonts w:ascii="Comic Sans MS" w:hAnsi="Comic Sans MS" w:cs="Times New Roman"/>
          <w:sz w:val="24"/>
          <w:szCs w:val="24"/>
          <w:lang w:val="el-GR"/>
        </w:rPr>
        <w:t>του Συλλό</w:t>
      </w:r>
      <w:r w:rsidRPr="00645110">
        <w:rPr>
          <w:rFonts w:ascii="Comic Sans MS" w:hAnsi="Comic Sans MS" w:cs="Times New Roman"/>
          <w:sz w:val="24"/>
          <w:szCs w:val="24"/>
          <w:lang w:val="el-GR"/>
        </w:rPr>
        <w:t>γο</w:t>
      </w:r>
      <w:r w:rsidR="00EB11A0">
        <w:rPr>
          <w:rFonts w:ascii="Comic Sans MS" w:hAnsi="Comic Sans MS" w:cs="Times New Roman"/>
          <w:sz w:val="24"/>
          <w:szCs w:val="24"/>
          <w:lang w:val="el-GR"/>
        </w:rPr>
        <w:t>υ Διδασκόντων</w:t>
      </w:r>
      <w:r w:rsidR="001F4F79">
        <w:rPr>
          <w:rFonts w:ascii="Comic Sans MS" w:hAnsi="Comic Sans MS" w:cs="Times New Roman"/>
          <w:sz w:val="24"/>
          <w:szCs w:val="24"/>
          <w:lang w:val="el-GR"/>
        </w:rPr>
        <w:t>,</w:t>
      </w:r>
      <w:r w:rsidR="00EB11A0">
        <w:rPr>
          <w:rFonts w:ascii="Comic Sans MS" w:hAnsi="Comic Sans MS" w:cs="Times New Roman"/>
          <w:sz w:val="24"/>
          <w:szCs w:val="24"/>
          <w:lang w:val="el-GR"/>
        </w:rPr>
        <w:t xml:space="preserve"> </w:t>
      </w:r>
      <w:r w:rsidR="00BF19DB">
        <w:rPr>
          <w:rFonts w:ascii="Comic Sans MS" w:hAnsi="Comic Sans MS" w:cs="Times New Roman"/>
          <w:sz w:val="24"/>
          <w:szCs w:val="24"/>
          <w:lang w:val="el-GR"/>
        </w:rPr>
        <w:t>του δ</w:t>
      </w:r>
      <w:r w:rsidR="001F4F79">
        <w:rPr>
          <w:rFonts w:ascii="Comic Sans MS" w:hAnsi="Comic Sans MS" w:cs="Times New Roman"/>
          <w:sz w:val="24"/>
          <w:szCs w:val="24"/>
          <w:lang w:val="el-GR"/>
        </w:rPr>
        <w:t>ιευθυντή της σχολικής μονάδας</w:t>
      </w:r>
      <w:r w:rsidR="001F4F79">
        <w:rPr>
          <w:rFonts w:ascii="Comic Sans MS" w:hAnsi="Comic Sans MS" w:cs="Times New Roman"/>
          <w:sz w:val="24"/>
          <w:szCs w:val="24"/>
          <w:lang w:val="el-GR"/>
        </w:rPr>
        <w:t xml:space="preserve">, του ΚΕ.Δ.Α.Σ.Υ. </w:t>
      </w:r>
      <w:r w:rsidR="00EB11A0">
        <w:rPr>
          <w:rFonts w:ascii="Comic Sans MS" w:hAnsi="Comic Sans MS" w:cs="Times New Roman"/>
          <w:sz w:val="24"/>
          <w:szCs w:val="24"/>
          <w:lang w:val="el-GR"/>
        </w:rPr>
        <w:t>και του Συντονιστή</w:t>
      </w:r>
      <w:r w:rsidRPr="00645110">
        <w:rPr>
          <w:rFonts w:ascii="Comic Sans MS" w:hAnsi="Comic Sans MS" w:cs="Times New Roman"/>
          <w:sz w:val="24"/>
          <w:szCs w:val="24"/>
          <w:lang w:val="el-GR"/>
        </w:rPr>
        <w:t xml:space="preserve"> Εκπαιδευτικού Έργου, προκειμένου να υπάρξει η καλύτερη δυνατή παιδαγωγική αντιμετώπιση του θέματος. Το Σχολείο, ως φορέας αγωγής, έχει καθήκον να λειτουργεί έτσι ώστε οι μαθητές/-</w:t>
      </w:r>
      <w:proofErr w:type="spellStart"/>
      <w:r w:rsidRPr="00645110">
        <w:rPr>
          <w:rFonts w:ascii="Comic Sans MS" w:hAnsi="Comic Sans MS" w:cs="Times New Roman"/>
          <w:sz w:val="24"/>
          <w:szCs w:val="24"/>
          <w:lang w:val="el-GR"/>
        </w:rPr>
        <w:t>τριες</w:t>
      </w:r>
      <w:proofErr w:type="spellEnd"/>
      <w:r w:rsidRPr="00645110">
        <w:rPr>
          <w:rFonts w:ascii="Comic Sans MS" w:hAnsi="Comic Sans MS" w:cs="Times New Roman"/>
          <w:sz w:val="24"/>
          <w:szCs w:val="24"/>
          <w:lang w:val="el-GR"/>
        </w:rPr>
        <w:t xml:space="preserve"> να συνειδητοποιήσουν ότι κάθε πράξη τους έχει συνέπειες</w:t>
      </w:r>
      <w:r w:rsidR="00240192">
        <w:rPr>
          <w:rFonts w:ascii="Comic Sans MS" w:hAnsi="Comic Sans MS" w:cs="Times New Roman"/>
          <w:sz w:val="24"/>
          <w:szCs w:val="24"/>
          <w:lang w:val="el-GR"/>
        </w:rPr>
        <w:t xml:space="preserve"> (θετικές ή αρνητικές)</w:t>
      </w:r>
      <w:r w:rsidRPr="00645110">
        <w:rPr>
          <w:rFonts w:ascii="Comic Sans MS" w:hAnsi="Comic Sans MS" w:cs="Times New Roman"/>
          <w:sz w:val="24"/>
          <w:szCs w:val="24"/>
          <w:lang w:val="el-GR"/>
        </w:rPr>
        <w:t>, να μάθουν να αναλαμβάνουν την ευθύνη των επιλογών τους και να γίνουν υπεύθυνοι πολίτες.</w:t>
      </w:r>
    </w:p>
    <w:p w:rsidR="00BA2500" w:rsidRDefault="00BA2500" w:rsidP="003C3383">
      <w:pPr>
        <w:pStyle w:val="a3"/>
        <w:numPr>
          <w:ilvl w:val="0"/>
          <w:numId w:val="9"/>
        </w:numPr>
        <w:jc w:val="center"/>
        <w:rPr>
          <w:rFonts w:ascii="Comic Sans MS" w:hAnsi="Comic Sans MS"/>
          <w:color w:val="C45911" w:themeColor="accent2" w:themeShade="BF"/>
          <w:sz w:val="24"/>
          <w:szCs w:val="24"/>
        </w:rPr>
      </w:pPr>
      <w:r w:rsidRPr="00402E02">
        <w:rPr>
          <w:rFonts w:ascii="Comic Sans MS" w:hAnsi="Comic Sans MS"/>
          <w:color w:val="C45911" w:themeColor="accent2" w:themeShade="BF"/>
          <w:sz w:val="24"/>
          <w:szCs w:val="24"/>
        </w:rPr>
        <w:t>Πρόληψη φαινομένων Βίας και Σχολικού εκφοβισμού</w:t>
      </w:r>
    </w:p>
    <w:p w:rsidR="00402E02" w:rsidRPr="00402E02" w:rsidRDefault="00402E02" w:rsidP="00795630">
      <w:pPr>
        <w:jc w:val="both"/>
        <w:rPr>
          <w:rFonts w:ascii="Comic Sans MS" w:hAnsi="Comic Sans MS" w:cs="Times New Roman"/>
          <w:sz w:val="24"/>
          <w:szCs w:val="24"/>
        </w:rPr>
      </w:pPr>
      <w:proofErr w:type="gramStart"/>
      <w:r w:rsidRPr="00402E02">
        <w:rPr>
          <w:rFonts w:ascii="Comic Sans MS" w:hAnsi="Comic Sans MS" w:cs="Times New Roman"/>
          <w:sz w:val="24"/>
          <w:szCs w:val="24"/>
        </w:rPr>
        <w:t>H</w:t>
      </w:r>
      <w:r w:rsidRPr="00402E02">
        <w:rPr>
          <w:rFonts w:ascii="Comic Sans MS" w:hAnsi="Comic Sans MS" w:cs="Times New Roman"/>
          <w:sz w:val="24"/>
          <w:szCs w:val="24"/>
          <w:lang w:val="el-GR"/>
        </w:rPr>
        <w:t xml:space="preserve"> ανάπτυξη θετικού σχολικού κλίματος είναι ένας σημαντικός παράγοντας της διαδικασίας αντιμετώπισης της παραβατικότητας στον σχολικό χώρο.</w:t>
      </w:r>
      <w:proofErr w:type="gramEnd"/>
      <w:r w:rsidRPr="00402E02">
        <w:rPr>
          <w:rFonts w:ascii="Comic Sans MS" w:hAnsi="Comic Sans MS" w:cs="Times New Roman"/>
          <w:sz w:val="24"/>
          <w:szCs w:val="24"/>
          <w:lang w:val="el-GR"/>
        </w:rPr>
        <w:t xml:space="preserve"> </w:t>
      </w:r>
      <w:r w:rsidRPr="00402E02">
        <w:rPr>
          <w:rFonts w:ascii="Comic Sans MS" w:hAnsi="Comic Sans MS" w:cs="Times New Roman"/>
          <w:sz w:val="24"/>
          <w:szCs w:val="24"/>
        </w:rPr>
        <w:t>Τα χαρα</w:t>
      </w:r>
      <w:proofErr w:type="spellStart"/>
      <w:r w:rsidRPr="00402E02">
        <w:rPr>
          <w:rFonts w:ascii="Comic Sans MS" w:hAnsi="Comic Sans MS" w:cs="Times New Roman"/>
          <w:sz w:val="24"/>
          <w:szCs w:val="24"/>
        </w:rPr>
        <w:t>κτηριστικά</w:t>
      </w:r>
      <w:proofErr w:type="spellEnd"/>
      <w:r w:rsidRPr="00402E02">
        <w:rPr>
          <w:rFonts w:ascii="Comic Sans MS" w:hAnsi="Comic Sans MS" w:cs="Times New Roman"/>
          <w:sz w:val="24"/>
          <w:szCs w:val="24"/>
        </w:rPr>
        <w:t xml:space="preserve"> </w:t>
      </w:r>
      <w:proofErr w:type="spellStart"/>
      <w:r w:rsidRPr="00402E02">
        <w:rPr>
          <w:rFonts w:ascii="Comic Sans MS" w:hAnsi="Comic Sans MS" w:cs="Times New Roman"/>
          <w:sz w:val="24"/>
          <w:szCs w:val="24"/>
        </w:rPr>
        <w:t>του</w:t>
      </w:r>
      <w:proofErr w:type="spellEnd"/>
      <w:r w:rsidRPr="00402E02">
        <w:rPr>
          <w:rFonts w:ascii="Comic Sans MS" w:hAnsi="Comic Sans MS" w:cs="Times New Roman"/>
          <w:sz w:val="24"/>
          <w:szCs w:val="24"/>
        </w:rPr>
        <w:t xml:space="preserve"> </w:t>
      </w:r>
      <w:proofErr w:type="spellStart"/>
      <w:r w:rsidRPr="00402E02">
        <w:rPr>
          <w:rFonts w:ascii="Comic Sans MS" w:hAnsi="Comic Sans MS" w:cs="Times New Roman"/>
          <w:sz w:val="24"/>
          <w:szCs w:val="24"/>
        </w:rPr>
        <w:t>θετικού</w:t>
      </w:r>
      <w:proofErr w:type="spellEnd"/>
      <w:r w:rsidRPr="00402E02">
        <w:rPr>
          <w:rFonts w:ascii="Comic Sans MS" w:hAnsi="Comic Sans MS" w:cs="Times New Roman"/>
          <w:sz w:val="24"/>
          <w:szCs w:val="24"/>
        </w:rPr>
        <w:t xml:space="preserve"> και υγιούς σχολικού κλίματος είναι τα ακόλουθα: </w:t>
      </w:r>
    </w:p>
    <w:p w:rsidR="002171F0" w:rsidRDefault="00402E02" w:rsidP="002171F0">
      <w:pPr>
        <w:jc w:val="both"/>
        <w:rPr>
          <w:rFonts w:ascii="Comic Sans MS" w:hAnsi="Comic Sans MS" w:cs="Times New Roman"/>
          <w:sz w:val="24"/>
          <w:szCs w:val="24"/>
          <w:lang w:val="el-GR"/>
        </w:rPr>
      </w:pPr>
      <w:r w:rsidRPr="002171F0">
        <w:rPr>
          <w:rFonts w:ascii="Comic Sans MS" w:hAnsi="Comic Sans MS" w:cs="Times New Roman"/>
          <w:sz w:val="24"/>
          <w:szCs w:val="24"/>
          <w:lang w:val="el-GR"/>
        </w:rPr>
        <w:t xml:space="preserve">προαγωγή ατμόσφαιρας αμοιβαίου σεβασμού, ενθάρρυνσης και υποστήριξης </w:t>
      </w:r>
    </w:p>
    <w:p w:rsidR="00402E02" w:rsidRPr="002171F0" w:rsidRDefault="00402E02" w:rsidP="002171F0">
      <w:pPr>
        <w:jc w:val="both"/>
        <w:rPr>
          <w:rFonts w:ascii="Comic Sans MS" w:hAnsi="Comic Sans MS" w:cs="Times New Roman"/>
          <w:sz w:val="24"/>
          <w:szCs w:val="24"/>
          <w:lang w:val="el-GR"/>
        </w:rPr>
      </w:pPr>
      <w:r w:rsidRPr="002171F0">
        <w:rPr>
          <w:rFonts w:ascii="Comic Sans MS" w:hAnsi="Comic Sans MS" w:cs="Times New Roman"/>
          <w:sz w:val="24"/>
          <w:szCs w:val="24"/>
          <w:lang w:val="el-GR"/>
        </w:rPr>
        <w:t xml:space="preserve">απαγόρευση </w:t>
      </w:r>
      <w:r w:rsidRPr="002171F0">
        <w:rPr>
          <w:rFonts w:ascii="Comic Sans MS" w:hAnsi="Comic Sans MS" w:cs="Times New Roman"/>
          <w:sz w:val="24"/>
          <w:szCs w:val="24"/>
          <w:lang w:val="el-GR"/>
        </w:rPr>
        <w:t xml:space="preserve">βίας </w:t>
      </w:r>
    </w:p>
    <w:p w:rsidR="00402E02" w:rsidRPr="002171F0" w:rsidRDefault="00402E02" w:rsidP="002171F0">
      <w:pPr>
        <w:jc w:val="both"/>
        <w:rPr>
          <w:rFonts w:ascii="Comic Sans MS" w:eastAsia="Symbol" w:hAnsi="Comic Sans MS" w:cs="Symbol"/>
          <w:sz w:val="24"/>
          <w:szCs w:val="24"/>
          <w:lang w:val="el-GR"/>
        </w:rPr>
      </w:pPr>
      <w:r w:rsidRPr="002171F0">
        <w:rPr>
          <w:rFonts w:ascii="Comic Sans MS" w:hAnsi="Comic Sans MS" w:cs="Times New Roman"/>
          <w:sz w:val="24"/>
          <w:szCs w:val="24"/>
          <w:lang w:val="el-GR"/>
        </w:rPr>
        <w:lastRenderedPageBreak/>
        <w:t xml:space="preserve">δημιουργία προστατευτικού περιβάλλοντος που να αποτρέπει τον εκφοβισμό </w:t>
      </w:r>
    </w:p>
    <w:p w:rsidR="00402E02" w:rsidRPr="002171F0" w:rsidRDefault="00402E02" w:rsidP="002171F0">
      <w:pPr>
        <w:jc w:val="both"/>
        <w:rPr>
          <w:rFonts w:ascii="Comic Sans MS" w:eastAsia="Symbol" w:hAnsi="Comic Sans MS" w:cs="Symbol"/>
          <w:sz w:val="24"/>
          <w:szCs w:val="24"/>
          <w:lang w:val="el-GR"/>
        </w:rPr>
      </w:pPr>
      <w:r w:rsidRPr="002171F0">
        <w:rPr>
          <w:rFonts w:ascii="Comic Sans MS" w:hAnsi="Comic Sans MS" w:cs="Times New Roman"/>
          <w:sz w:val="24"/>
          <w:szCs w:val="24"/>
          <w:lang w:val="el-GR"/>
        </w:rPr>
        <w:t xml:space="preserve">καλλιέργεια του σεβασμού της διαφορετικότητας </w:t>
      </w:r>
    </w:p>
    <w:p w:rsidR="00402E02" w:rsidRPr="002171F0" w:rsidRDefault="00402E02" w:rsidP="002171F0">
      <w:pPr>
        <w:jc w:val="both"/>
        <w:rPr>
          <w:rFonts w:ascii="Comic Sans MS" w:eastAsia="Symbol" w:hAnsi="Comic Sans MS" w:cs="Symbol"/>
          <w:sz w:val="24"/>
          <w:szCs w:val="24"/>
          <w:lang w:val="el-GR"/>
        </w:rPr>
      </w:pPr>
      <w:r w:rsidRPr="002171F0">
        <w:rPr>
          <w:rFonts w:ascii="Comic Sans MS" w:hAnsi="Comic Sans MS" w:cs="Times New Roman"/>
          <w:sz w:val="24"/>
          <w:szCs w:val="24"/>
          <w:lang w:val="el-GR"/>
        </w:rPr>
        <w:t xml:space="preserve">προώθηση της συνεργατικής μάθησης </w:t>
      </w:r>
    </w:p>
    <w:p w:rsidR="00402E02" w:rsidRPr="002171F0" w:rsidRDefault="00402E02" w:rsidP="002171F0">
      <w:pPr>
        <w:jc w:val="both"/>
        <w:rPr>
          <w:rFonts w:ascii="Comic Sans MS" w:hAnsi="Comic Sans MS" w:cs="Times New Roman"/>
          <w:sz w:val="24"/>
          <w:szCs w:val="24"/>
          <w:lang w:val="el-GR"/>
        </w:rPr>
      </w:pPr>
      <w:r w:rsidRPr="002171F0">
        <w:rPr>
          <w:rFonts w:ascii="Comic Sans MS" w:hAnsi="Comic Sans MS" w:cs="Times New Roman"/>
          <w:sz w:val="24"/>
          <w:szCs w:val="24"/>
          <w:lang w:val="el-GR"/>
        </w:rPr>
        <w:t xml:space="preserve">σύνδεση του Σχολείου με την οικογενειακή ζωή </w:t>
      </w:r>
    </w:p>
    <w:p w:rsidR="00402E02" w:rsidRPr="002171F0" w:rsidRDefault="00402E02" w:rsidP="002171F0">
      <w:pPr>
        <w:jc w:val="both"/>
        <w:rPr>
          <w:rFonts w:ascii="Comic Sans MS" w:hAnsi="Comic Sans MS" w:cs="Times New Roman"/>
          <w:sz w:val="24"/>
          <w:szCs w:val="24"/>
          <w:lang w:val="el-GR"/>
        </w:rPr>
      </w:pPr>
      <w:r w:rsidRPr="002171F0">
        <w:rPr>
          <w:rFonts w:ascii="Comic Sans MS" w:hAnsi="Comic Sans MS" w:cs="Times New Roman"/>
          <w:sz w:val="24"/>
          <w:szCs w:val="24"/>
          <w:lang w:val="el-GR"/>
        </w:rPr>
        <w:t xml:space="preserve">σύνδεση του </w:t>
      </w:r>
      <w:r w:rsidRPr="002171F0">
        <w:rPr>
          <w:rFonts w:ascii="Comic Sans MS" w:hAnsi="Comic Sans MS" w:cs="Times New Roman"/>
          <w:sz w:val="24"/>
          <w:szCs w:val="24"/>
          <w:lang w:val="el-GR"/>
        </w:rPr>
        <w:t>Σχολείου με την κοινωνία</w:t>
      </w:r>
      <w:r w:rsidRPr="002171F0">
        <w:rPr>
          <w:rFonts w:ascii="Comic Sans MS" w:hAnsi="Comic Sans MS" w:cs="Times New Roman"/>
          <w:sz w:val="24"/>
          <w:szCs w:val="24"/>
          <w:lang w:val="el-GR"/>
        </w:rPr>
        <w:t xml:space="preserve"> </w:t>
      </w:r>
    </w:p>
    <w:p w:rsidR="00F8625B" w:rsidRDefault="00402E02" w:rsidP="002171F0">
      <w:pPr>
        <w:jc w:val="both"/>
        <w:rPr>
          <w:rFonts w:ascii="Comic Sans MS" w:hAnsi="Comic Sans MS" w:cs="Times New Roman"/>
          <w:sz w:val="24"/>
          <w:szCs w:val="24"/>
          <w:lang w:val="el-GR"/>
        </w:rPr>
      </w:pPr>
      <w:r w:rsidRPr="002171F0">
        <w:rPr>
          <w:rFonts w:ascii="Comic Sans MS" w:hAnsi="Comic Sans MS" w:cs="Times New Roman"/>
          <w:sz w:val="24"/>
          <w:szCs w:val="24"/>
          <w:lang w:val="el-GR"/>
        </w:rPr>
        <w:t>προαγωγή της ι</w:t>
      </w:r>
      <w:r w:rsidR="00A36CE5" w:rsidRPr="002171F0">
        <w:rPr>
          <w:rFonts w:ascii="Comic Sans MS" w:hAnsi="Comic Sans MS" w:cs="Times New Roman"/>
          <w:sz w:val="24"/>
          <w:szCs w:val="24"/>
          <w:lang w:val="el-GR"/>
        </w:rPr>
        <w:t>σότητας και της συμμετοχής όλων</w:t>
      </w:r>
      <w:r w:rsidRPr="002171F0">
        <w:rPr>
          <w:rFonts w:ascii="Comic Sans MS" w:hAnsi="Comic Sans MS" w:cs="Times New Roman"/>
          <w:sz w:val="24"/>
          <w:szCs w:val="24"/>
          <w:lang w:val="el-GR"/>
        </w:rPr>
        <w:t xml:space="preserve"> </w:t>
      </w:r>
    </w:p>
    <w:p w:rsidR="009140DF" w:rsidRPr="002171F0" w:rsidRDefault="009140DF" w:rsidP="002171F0">
      <w:pPr>
        <w:jc w:val="both"/>
        <w:rPr>
          <w:rFonts w:ascii="Comic Sans MS" w:hAnsi="Comic Sans MS" w:cs="Times New Roman"/>
          <w:sz w:val="24"/>
          <w:szCs w:val="24"/>
          <w:lang w:val="el-GR"/>
        </w:rPr>
      </w:pPr>
    </w:p>
    <w:p w:rsidR="00BA2500" w:rsidRDefault="00BA2500" w:rsidP="003C3383">
      <w:pPr>
        <w:pStyle w:val="a3"/>
        <w:numPr>
          <w:ilvl w:val="0"/>
          <w:numId w:val="9"/>
        </w:numPr>
        <w:jc w:val="center"/>
        <w:rPr>
          <w:rFonts w:ascii="Comic Sans MS" w:hAnsi="Comic Sans MS"/>
          <w:color w:val="FF0000"/>
          <w:sz w:val="24"/>
          <w:szCs w:val="24"/>
        </w:rPr>
      </w:pPr>
      <w:r w:rsidRPr="004D7F94">
        <w:rPr>
          <w:rFonts w:ascii="Comic Sans MS" w:hAnsi="Comic Sans MS"/>
          <w:color w:val="FF0000"/>
          <w:sz w:val="24"/>
          <w:szCs w:val="24"/>
        </w:rPr>
        <w:t>Σχολικές Εκδηλώσεις - Δραστηριότητες</w:t>
      </w:r>
    </w:p>
    <w:p w:rsidR="004D7F94" w:rsidRDefault="00F8625B" w:rsidP="004D7F94">
      <w:pPr>
        <w:jc w:val="both"/>
        <w:rPr>
          <w:rFonts w:ascii="Comic Sans MS" w:hAnsi="Comic Sans MS" w:cs="Times New Roman"/>
          <w:sz w:val="24"/>
          <w:szCs w:val="24"/>
          <w:lang w:val="el-GR"/>
        </w:rPr>
      </w:pPr>
      <w:r w:rsidRPr="00F8625B">
        <w:rPr>
          <w:rFonts w:ascii="Comic Sans MS" w:hAnsi="Comic Sans MS" w:cs="Times New Roman"/>
          <w:sz w:val="24"/>
          <w:szCs w:val="24"/>
          <w:lang w:val="el-GR"/>
        </w:rPr>
        <w:t xml:space="preserve">Το Σχολείο οργανώνει μια σειρά δραστηριοτήτων, εντός και εκτός Σχολείου που στόχο έχουν 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w:t>
      </w:r>
      <w:proofErr w:type="spellStart"/>
      <w:r w:rsidRPr="00F8625B">
        <w:rPr>
          <w:rFonts w:ascii="Comic Sans MS" w:hAnsi="Comic Sans MS" w:cs="Times New Roman"/>
          <w:sz w:val="24"/>
          <w:szCs w:val="24"/>
        </w:rPr>
        <w:t>Μέσ</w:t>
      </w:r>
      <w:proofErr w:type="spellEnd"/>
      <w:r w:rsidRPr="00F8625B">
        <w:rPr>
          <w:rFonts w:ascii="Comic Sans MS" w:hAnsi="Comic Sans MS" w:cs="Times New Roman"/>
          <w:sz w:val="24"/>
          <w:szCs w:val="24"/>
        </w:rPr>
        <w:t>α από α</w:t>
      </w:r>
      <w:proofErr w:type="spellStart"/>
      <w:r w:rsidRPr="00F8625B">
        <w:rPr>
          <w:rFonts w:ascii="Comic Sans MS" w:hAnsi="Comic Sans MS" w:cs="Times New Roman"/>
          <w:sz w:val="24"/>
          <w:szCs w:val="24"/>
        </w:rPr>
        <w:t>υτές</w:t>
      </w:r>
      <w:proofErr w:type="spellEnd"/>
      <w:r w:rsidRPr="00F8625B">
        <w:rPr>
          <w:rFonts w:ascii="Comic Sans MS" w:hAnsi="Comic Sans MS" w:cs="Times New Roman"/>
          <w:sz w:val="24"/>
          <w:szCs w:val="24"/>
        </w:rPr>
        <w:t xml:space="preserve"> </w:t>
      </w:r>
      <w:proofErr w:type="spellStart"/>
      <w:r w:rsidRPr="00F8625B">
        <w:rPr>
          <w:rFonts w:ascii="Comic Sans MS" w:hAnsi="Comic Sans MS" w:cs="Times New Roman"/>
          <w:sz w:val="24"/>
          <w:szCs w:val="24"/>
        </w:rPr>
        <w:t>τις</w:t>
      </w:r>
      <w:proofErr w:type="spellEnd"/>
      <w:r w:rsidRPr="00F8625B">
        <w:rPr>
          <w:rFonts w:ascii="Comic Sans MS" w:hAnsi="Comic Sans MS" w:cs="Times New Roman"/>
          <w:sz w:val="24"/>
          <w:szCs w:val="24"/>
        </w:rPr>
        <w:t xml:space="preserve">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ορίζοντές τους και κάνουν πράξη όσα μαθαίνουν στα Προγράμματα Σχολικών Δραστηριοτήτων και στα Εργαστήρια Δεξιοτήτων. </w:t>
      </w:r>
      <w:r w:rsidRPr="00F8625B">
        <w:rPr>
          <w:rFonts w:ascii="Comic Sans MS" w:hAnsi="Comic Sans MS" w:cs="Times New Roman"/>
          <w:sz w:val="24"/>
          <w:szCs w:val="24"/>
          <w:lang w:val="el-GR"/>
        </w:rPr>
        <w:t xml:space="preserve">Το Σχολείο επιδιώκει την ευαισθητοποίηση των γονέων/κηδεμόνων και τη συμμετοχή όλων των μαθητών/-τριών στις επετειακές, μορφωτικές, πολιτιστικές, αθλητικές </w:t>
      </w:r>
      <w:r>
        <w:rPr>
          <w:rFonts w:ascii="Comic Sans MS" w:hAnsi="Comic Sans MS" w:cs="Times New Roman"/>
          <w:sz w:val="24"/>
          <w:szCs w:val="24"/>
          <w:lang w:val="el-GR"/>
        </w:rPr>
        <w:t xml:space="preserve">και άλλες </w:t>
      </w:r>
      <w:r w:rsidRPr="00F8625B">
        <w:rPr>
          <w:rFonts w:ascii="Comic Sans MS" w:hAnsi="Comic Sans MS" w:cs="Times New Roman"/>
          <w:sz w:val="24"/>
          <w:szCs w:val="24"/>
          <w:lang w:val="el-GR"/>
        </w:rPr>
        <w:t>εκδηλώσεις.</w:t>
      </w:r>
    </w:p>
    <w:p w:rsidR="00BD6F76" w:rsidRPr="00BD6F76" w:rsidRDefault="00BD6F76" w:rsidP="004D7F94">
      <w:pPr>
        <w:jc w:val="both"/>
        <w:rPr>
          <w:rFonts w:ascii="Comic Sans MS" w:hAnsi="Comic Sans MS" w:cs="Times New Roman"/>
          <w:sz w:val="24"/>
          <w:szCs w:val="24"/>
          <w:lang w:val="el-GR"/>
        </w:rPr>
      </w:pPr>
    </w:p>
    <w:p w:rsidR="00BD6F76" w:rsidRDefault="00BA2500" w:rsidP="003C3383">
      <w:pPr>
        <w:pStyle w:val="a3"/>
        <w:numPr>
          <w:ilvl w:val="0"/>
          <w:numId w:val="9"/>
        </w:numPr>
        <w:jc w:val="center"/>
        <w:rPr>
          <w:rFonts w:ascii="Comic Sans MS" w:hAnsi="Comic Sans MS"/>
          <w:color w:val="808080" w:themeColor="background1" w:themeShade="80"/>
          <w:sz w:val="24"/>
          <w:szCs w:val="24"/>
        </w:rPr>
      </w:pPr>
      <w:r w:rsidRPr="00BD6F76">
        <w:rPr>
          <w:rFonts w:ascii="Comic Sans MS" w:hAnsi="Comic Sans MS"/>
          <w:color w:val="808080" w:themeColor="background1" w:themeShade="80"/>
          <w:sz w:val="24"/>
          <w:szCs w:val="24"/>
        </w:rPr>
        <w:t>Συνεργασία Σχολείου - Οικογένειας - Συλλόγου Γονέων/Κηδεμόνων</w:t>
      </w:r>
    </w:p>
    <w:p w:rsidR="000E28BE" w:rsidRDefault="00BD6F76" w:rsidP="00BD6F76">
      <w:pPr>
        <w:jc w:val="both"/>
        <w:rPr>
          <w:rFonts w:ascii="Comic Sans MS" w:hAnsi="Comic Sans MS" w:cs="Times New Roman"/>
          <w:sz w:val="24"/>
          <w:szCs w:val="24"/>
          <w:lang w:val="el-GR"/>
        </w:rPr>
      </w:pPr>
      <w:r w:rsidRPr="00BD6F76">
        <w:rPr>
          <w:rFonts w:ascii="Comic Sans MS" w:hAnsi="Comic Sans MS" w:cs="Times New Roman"/>
          <w:sz w:val="24"/>
          <w:szCs w:val="24"/>
          <w:lang w:val="el-GR"/>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μαθητών/-τριών και με τον Σύλλογο Γονέων</w:t>
      </w:r>
      <w:r w:rsidR="00B70688">
        <w:rPr>
          <w:rFonts w:ascii="Comic Sans MS" w:hAnsi="Comic Sans MS" w:cs="Times New Roman"/>
          <w:sz w:val="24"/>
          <w:szCs w:val="24"/>
          <w:lang w:val="el-GR"/>
        </w:rPr>
        <w:t>/Κηδεμόνων</w:t>
      </w:r>
      <w:r w:rsidRPr="00BD6F76">
        <w:rPr>
          <w:rFonts w:ascii="Comic Sans MS" w:hAnsi="Comic Sans MS" w:cs="Times New Roman"/>
          <w:sz w:val="24"/>
          <w:szCs w:val="24"/>
          <w:lang w:val="el-GR"/>
        </w:rPr>
        <w:t xml:space="preserve">. </w:t>
      </w:r>
      <w:r w:rsidRPr="00B70688">
        <w:rPr>
          <w:rFonts w:ascii="Comic Sans MS" w:hAnsi="Comic Sans MS" w:cs="Times New Roman"/>
          <w:sz w:val="24"/>
          <w:szCs w:val="24"/>
          <w:lang w:val="el-GR"/>
        </w:rPr>
        <w:t>Η εμπιστοσύνη του παιδιού στο Σχολείο ενισχύεται από τη θετική στάση των γονέων/κ</w:t>
      </w:r>
      <w:r w:rsidR="000E28BE">
        <w:rPr>
          <w:rFonts w:ascii="Comic Sans MS" w:hAnsi="Comic Sans MS" w:cs="Times New Roman"/>
          <w:sz w:val="24"/>
          <w:szCs w:val="24"/>
          <w:lang w:val="el-GR"/>
        </w:rPr>
        <w:t xml:space="preserve">ηδεμόνων προς </w:t>
      </w:r>
      <w:r w:rsidR="00B013D9">
        <w:rPr>
          <w:rFonts w:ascii="Comic Sans MS" w:hAnsi="Comic Sans MS" w:cs="Times New Roman"/>
          <w:sz w:val="24"/>
          <w:szCs w:val="24"/>
          <w:lang w:val="el-GR"/>
        </w:rPr>
        <w:t>το Σχολείο και τους εκπαιδευτικού</w:t>
      </w:r>
      <w:r w:rsidR="000E28BE">
        <w:rPr>
          <w:rFonts w:ascii="Comic Sans MS" w:hAnsi="Comic Sans MS" w:cs="Times New Roman"/>
          <w:sz w:val="24"/>
          <w:szCs w:val="24"/>
          <w:lang w:val="el-GR"/>
        </w:rPr>
        <w:t>ς</w:t>
      </w:r>
      <w:r w:rsidRPr="00B70688">
        <w:rPr>
          <w:rFonts w:ascii="Comic Sans MS" w:hAnsi="Comic Sans MS" w:cs="Times New Roman"/>
          <w:sz w:val="24"/>
          <w:szCs w:val="24"/>
          <w:lang w:val="el-GR"/>
        </w:rPr>
        <w:t xml:space="preserve">. </w:t>
      </w:r>
      <w:proofErr w:type="spellStart"/>
      <w:r w:rsidRPr="00BD6F76">
        <w:rPr>
          <w:rFonts w:ascii="Comic Sans MS" w:hAnsi="Comic Sans MS" w:cs="Times New Roman"/>
          <w:sz w:val="24"/>
          <w:szCs w:val="24"/>
        </w:rPr>
        <w:t>Οι</w:t>
      </w:r>
      <w:proofErr w:type="spellEnd"/>
      <w:r w:rsidRPr="00BD6F76">
        <w:rPr>
          <w:rFonts w:ascii="Comic Sans MS" w:hAnsi="Comic Sans MS" w:cs="Times New Roman"/>
          <w:sz w:val="24"/>
          <w:szCs w:val="24"/>
        </w:rPr>
        <w:t xml:space="preserve"> </w:t>
      </w:r>
      <w:proofErr w:type="spellStart"/>
      <w:r w:rsidRPr="00BD6F76">
        <w:rPr>
          <w:rFonts w:ascii="Comic Sans MS" w:hAnsi="Comic Sans MS" w:cs="Times New Roman"/>
          <w:sz w:val="24"/>
          <w:szCs w:val="24"/>
        </w:rPr>
        <w:t>γονείς</w:t>
      </w:r>
      <w:proofErr w:type="spellEnd"/>
      <w:r w:rsidRPr="00BD6F76">
        <w:rPr>
          <w:rFonts w:ascii="Comic Sans MS" w:hAnsi="Comic Sans MS" w:cs="Times New Roman"/>
          <w:sz w:val="24"/>
          <w:szCs w:val="24"/>
        </w:rPr>
        <w:t>/</w:t>
      </w:r>
      <w:proofErr w:type="spellStart"/>
      <w:r w:rsidRPr="00BD6F76">
        <w:rPr>
          <w:rFonts w:ascii="Comic Sans MS" w:hAnsi="Comic Sans MS" w:cs="Times New Roman"/>
          <w:sz w:val="24"/>
          <w:szCs w:val="24"/>
        </w:rPr>
        <w:t>κηδεμόνες</w:t>
      </w:r>
      <w:proofErr w:type="spellEnd"/>
      <w:r w:rsidRPr="00BD6F76">
        <w:rPr>
          <w:rFonts w:ascii="Comic Sans MS" w:hAnsi="Comic Sans MS" w:cs="Times New Roman"/>
          <w:sz w:val="24"/>
          <w:szCs w:val="24"/>
        </w:rPr>
        <w:t xml:space="preserve"> </w:t>
      </w:r>
      <w:proofErr w:type="spellStart"/>
      <w:r w:rsidRPr="00BD6F76">
        <w:rPr>
          <w:rFonts w:ascii="Comic Sans MS" w:hAnsi="Comic Sans MS" w:cs="Times New Roman"/>
          <w:sz w:val="24"/>
          <w:szCs w:val="24"/>
        </w:rPr>
        <w:t>είν</w:t>
      </w:r>
      <w:proofErr w:type="spellEnd"/>
      <w:r w:rsidRPr="00BD6F76">
        <w:rPr>
          <w:rFonts w:ascii="Comic Sans MS" w:hAnsi="Comic Sans MS" w:cs="Times New Roman"/>
          <w:sz w:val="24"/>
          <w:szCs w:val="24"/>
        </w:rPr>
        <w:t xml:space="preserve">αι </w:t>
      </w:r>
      <w:proofErr w:type="spellStart"/>
      <w:r w:rsidRPr="00BD6F76">
        <w:rPr>
          <w:rFonts w:ascii="Comic Sans MS" w:hAnsi="Comic Sans MS" w:cs="Times New Roman"/>
          <w:sz w:val="24"/>
          <w:szCs w:val="24"/>
        </w:rPr>
        <w:t>σημ</w:t>
      </w:r>
      <w:proofErr w:type="spellEnd"/>
      <w:r w:rsidRPr="00BD6F76">
        <w:rPr>
          <w:rFonts w:ascii="Comic Sans MS" w:hAnsi="Comic Sans MS" w:cs="Times New Roman"/>
          <w:sz w:val="24"/>
          <w:szCs w:val="24"/>
        </w:rPr>
        <w:t xml:space="preserve">αντικό να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w:t>
      </w:r>
      <w:r w:rsidRPr="000E28BE">
        <w:rPr>
          <w:rFonts w:ascii="Comic Sans MS" w:hAnsi="Comic Sans MS" w:cs="Times New Roman"/>
          <w:sz w:val="24"/>
          <w:szCs w:val="24"/>
          <w:lang w:val="el-GR"/>
        </w:rPr>
        <w:t>Θεωρείται αυτονόητη η στενή συνεργασία και επικοινωνία των γον</w:t>
      </w:r>
      <w:r w:rsidR="00E10256">
        <w:rPr>
          <w:rFonts w:ascii="Comic Sans MS" w:hAnsi="Comic Sans MS" w:cs="Times New Roman"/>
          <w:sz w:val="24"/>
          <w:szCs w:val="24"/>
          <w:lang w:val="el-GR"/>
        </w:rPr>
        <w:t xml:space="preserve">έων/κηδεμόνων με των Σύλλογο Διδασκόντων </w:t>
      </w:r>
      <w:r w:rsidRPr="000E28BE">
        <w:rPr>
          <w:rFonts w:ascii="Comic Sans MS" w:hAnsi="Comic Sans MS" w:cs="Times New Roman"/>
          <w:sz w:val="24"/>
          <w:szCs w:val="24"/>
          <w:lang w:val="el-GR"/>
        </w:rPr>
        <w:t>του Σχολείου στην επίλυση ζητημάτων που τυχόν προκύψουν.</w:t>
      </w:r>
    </w:p>
    <w:p w:rsidR="00BD6F76" w:rsidRDefault="00BD6F76" w:rsidP="00BD6F76">
      <w:pPr>
        <w:jc w:val="both"/>
        <w:rPr>
          <w:rFonts w:ascii="Comic Sans MS" w:hAnsi="Comic Sans MS" w:cs="Times New Roman"/>
          <w:sz w:val="24"/>
          <w:szCs w:val="24"/>
          <w:lang w:val="el-GR"/>
        </w:rPr>
      </w:pPr>
      <w:r w:rsidRPr="00BD6F76">
        <w:rPr>
          <w:rFonts w:ascii="Comic Sans MS" w:hAnsi="Comic Sans MS" w:cs="Times New Roman"/>
          <w:sz w:val="24"/>
          <w:szCs w:val="24"/>
          <w:lang w:val="el-GR"/>
        </w:rPr>
        <w:lastRenderedPageBreak/>
        <w:t>Η σημασία της σύμπραξης όλων: Ένα ανοιχτό, συνεργατικό, συμπεριληπτικό και δημοκρατικό Σχολείο έχ</w:t>
      </w:r>
      <w:r w:rsidR="00457636">
        <w:rPr>
          <w:rFonts w:ascii="Comic Sans MS" w:hAnsi="Comic Sans MS" w:cs="Times New Roman"/>
          <w:sz w:val="24"/>
          <w:szCs w:val="24"/>
          <w:lang w:val="el-GR"/>
        </w:rPr>
        <w:t xml:space="preserve">ει ανάγκη από τη σύμπραξη όλων: </w:t>
      </w:r>
      <w:r w:rsidRPr="00BD6F76">
        <w:rPr>
          <w:rFonts w:ascii="Comic Sans MS" w:hAnsi="Comic Sans MS" w:cs="Times New Roman"/>
          <w:sz w:val="24"/>
          <w:szCs w:val="24"/>
          <w:lang w:val="el-GR"/>
        </w:rPr>
        <w:t>μαθητών/-τριώ</w:t>
      </w:r>
      <w:r w:rsidR="00457636">
        <w:rPr>
          <w:rFonts w:ascii="Comic Sans MS" w:hAnsi="Comic Sans MS" w:cs="Times New Roman"/>
          <w:sz w:val="24"/>
          <w:szCs w:val="24"/>
          <w:lang w:val="el-GR"/>
        </w:rPr>
        <w:t>ν, εκπαιδευτικώ</w:t>
      </w:r>
      <w:r w:rsidR="00B013D9">
        <w:rPr>
          <w:rFonts w:ascii="Comic Sans MS" w:hAnsi="Comic Sans MS" w:cs="Times New Roman"/>
          <w:sz w:val="24"/>
          <w:szCs w:val="24"/>
          <w:lang w:val="el-GR"/>
        </w:rPr>
        <w:t>ν, δ</w:t>
      </w:r>
      <w:r w:rsidR="00457636">
        <w:rPr>
          <w:rFonts w:ascii="Comic Sans MS" w:hAnsi="Comic Sans MS" w:cs="Times New Roman"/>
          <w:sz w:val="24"/>
          <w:szCs w:val="24"/>
          <w:lang w:val="el-GR"/>
        </w:rPr>
        <w:t>ιευθυντή</w:t>
      </w:r>
      <w:r w:rsidRPr="00BD6F76">
        <w:rPr>
          <w:rFonts w:ascii="Comic Sans MS" w:hAnsi="Comic Sans MS" w:cs="Times New Roman"/>
          <w:sz w:val="24"/>
          <w:szCs w:val="24"/>
          <w:lang w:val="el-GR"/>
        </w:rPr>
        <w:t>, Συλλόγου Γ</w:t>
      </w:r>
      <w:r w:rsidR="00457636">
        <w:rPr>
          <w:rFonts w:ascii="Comic Sans MS" w:hAnsi="Comic Sans MS" w:cs="Times New Roman"/>
          <w:sz w:val="24"/>
          <w:szCs w:val="24"/>
          <w:lang w:val="el-GR"/>
        </w:rPr>
        <w:t xml:space="preserve">ονέων και Κηδεμόνων, </w:t>
      </w:r>
      <w:r w:rsidRPr="00BD6F76">
        <w:rPr>
          <w:rFonts w:ascii="Comic Sans MS" w:hAnsi="Comic Sans MS" w:cs="Times New Roman"/>
          <w:sz w:val="24"/>
          <w:szCs w:val="24"/>
          <w:lang w:val="el-GR"/>
        </w:rPr>
        <w:t>για να επιτύχει στην αποστολή του.</w:t>
      </w:r>
    </w:p>
    <w:p w:rsidR="003A7EA3" w:rsidRDefault="009A7870" w:rsidP="00A7124C">
      <w:pPr>
        <w:jc w:val="both"/>
        <w:rPr>
          <w:rFonts w:ascii="Comic Sans MS" w:hAnsi="Comic Sans MS" w:cs="Times New Roman"/>
          <w:sz w:val="24"/>
          <w:szCs w:val="24"/>
          <w:lang w:val="el-GR"/>
        </w:rPr>
      </w:pPr>
      <w:r>
        <w:rPr>
          <w:rFonts w:ascii="Comic Sans MS" w:hAnsi="Comic Sans MS" w:cs="Times New Roman"/>
          <w:sz w:val="24"/>
          <w:szCs w:val="24"/>
          <w:lang w:val="el-GR"/>
        </w:rPr>
        <w:t>Ο Διευθυντής και ο Σύλλογος Διδασκόντων ε</w:t>
      </w:r>
      <w:r w:rsidR="00A7124C" w:rsidRPr="00A7124C">
        <w:rPr>
          <w:rFonts w:ascii="Comic Sans MS" w:hAnsi="Comic Sans MS" w:cs="Times New Roman"/>
          <w:sz w:val="24"/>
          <w:szCs w:val="24"/>
          <w:lang w:val="el-GR"/>
        </w:rPr>
        <w:t>πιτελούν έργο υψηλής κοινωνικής ευθύνης. Στο έργο τ</w:t>
      </w:r>
      <w:r w:rsidR="006366D7">
        <w:rPr>
          <w:rFonts w:ascii="Comic Sans MS" w:hAnsi="Comic Sans MS" w:cs="Times New Roman"/>
          <w:sz w:val="24"/>
          <w:szCs w:val="24"/>
          <w:lang w:val="el-GR"/>
        </w:rPr>
        <w:t xml:space="preserve">ους περιλαμβάνεται η εκπαίδευση </w:t>
      </w:r>
      <w:r w:rsidR="00A7124C" w:rsidRPr="00A7124C">
        <w:rPr>
          <w:rFonts w:ascii="Comic Sans MS" w:hAnsi="Comic Sans MS" w:cs="Times New Roman"/>
          <w:sz w:val="24"/>
          <w:szCs w:val="24"/>
          <w:lang w:val="el-GR"/>
        </w:rPr>
        <w:t>−</w:t>
      </w:r>
      <w:r w:rsidR="006366D7">
        <w:rPr>
          <w:rFonts w:ascii="Comic Sans MS" w:hAnsi="Comic Sans MS" w:cs="Times New Roman"/>
          <w:sz w:val="24"/>
          <w:szCs w:val="24"/>
          <w:lang w:val="el-GR"/>
        </w:rPr>
        <w:t xml:space="preserve"> </w:t>
      </w:r>
      <w:r w:rsidR="00A7124C" w:rsidRPr="00A7124C">
        <w:rPr>
          <w:rFonts w:ascii="Comic Sans MS" w:hAnsi="Comic Sans MS" w:cs="Times New Roman"/>
          <w:sz w:val="24"/>
          <w:szCs w:val="24"/>
          <w:lang w:val="el-GR"/>
        </w:rPr>
        <w:t xml:space="preserve">διδασκαλία, μάθηση και διαπαιδαγώγηση των μαθητών. Η πρόοδος, η οικονομική ανάπτυξη, ο πολιτισμός και η συνοχή της κοινωνίας εξαρτώνται σε μεγάλο βαθμό από την ποιότητα της εκπαίδευσης και κατ' επέκταση από τη συμβολή και </w:t>
      </w:r>
      <w:r w:rsidR="001C6853">
        <w:rPr>
          <w:rFonts w:ascii="Comic Sans MS" w:hAnsi="Comic Sans MS" w:cs="Times New Roman"/>
          <w:sz w:val="24"/>
          <w:szCs w:val="24"/>
          <w:lang w:val="el-GR"/>
        </w:rPr>
        <w:t>την προσπάθεια τους</w:t>
      </w:r>
      <w:r w:rsidR="00A7124C" w:rsidRPr="00A7124C">
        <w:rPr>
          <w:rFonts w:ascii="Comic Sans MS" w:hAnsi="Comic Sans MS" w:cs="Times New Roman"/>
          <w:sz w:val="24"/>
          <w:szCs w:val="24"/>
          <w:lang w:val="el-GR"/>
        </w:rPr>
        <w:t>. Διασφαλίζουν την ασφάλεια και την υγεία των μαθητών εντός του σχολείου, καθώς και κατά τις σχολικές εκδηλώσεις και εκδρομές. Αντιμετωπίζουν τους μαθητές με ευγένεια, κατανόηση και σεβασμό προς την προσωπικότητα τους. Συμβάλλουν στη διαμόρφωση ενός σχολικού κλίματος που δημιουργεί στους μαθητές αισθήματα ασφάλειας, εμπιστοσύνης και άνεσης να απευθύνονται στους εκπαιδευτικούς για βοήθεια, όταν αντιμετωπίζουν τυχόν πρόβλημα.</w:t>
      </w:r>
      <w:r w:rsidR="003A7EA3">
        <w:rPr>
          <w:rFonts w:ascii="Comic Sans MS" w:eastAsia="Symbol" w:hAnsi="Comic Sans MS" w:cs="Symbol"/>
          <w:sz w:val="24"/>
          <w:szCs w:val="24"/>
          <w:lang w:val="el-GR"/>
        </w:rPr>
        <w:t xml:space="preserve"> </w:t>
      </w:r>
      <w:r w:rsidR="00A7124C" w:rsidRPr="00A7124C">
        <w:rPr>
          <w:rFonts w:ascii="Comic Sans MS" w:hAnsi="Comic Sans MS" w:cs="Times New Roman"/>
          <w:sz w:val="24"/>
          <w:szCs w:val="24"/>
          <w:lang w:val="el-GR"/>
        </w:rPr>
        <w:t>Αντιμετωπίζουν τους μαθητές με δημοκρατικό πνεύμα, ισότιμα και δίκαια και δεν κάνουν διακρίσεις υπ</w:t>
      </w:r>
      <w:r w:rsidR="003A7EA3">
        <w:rPr>
          <w:rFonts w:ascii="Comic Sans MS" w:hAnsi="Comic Sans MS" w:cs="Times New Roman"/>
          <w:sz w:val="24"/>
          <w:szCs w:val="24"/>
          <w:lang w:val="el-GR"/>
        </w:rPr>
        <w:t>έρ ή σε βάρος ορισμένων.</w:t>
      </w:r>
      <w:r w:rsidR="00A7124C" w:rsidRPr="00A7124C">
        <w:rPr>
          <w:rFonts w:ascii="Comic Sans MS" w:hAnsi="Comic Sans MS" w:cs="Times New Roman"/>
          <w:sz w:val="24"/>
          <w:szCs w:val="24"/>
          <w:lang w:val="el-GR"/>
        </w:rPr>
        <w:t xml:space="preserve"> Καλλιεργούν και εμπνέουν σ’ αυτούς, κυρίως με το παράδειγμά τους, δημοκρατική συμπεριφορά. Διδάσκουν στους μαθητές τα διάφορα γνωστικά αντικείμενα σύμφωνα με το ισχύον πρόγραμμα σπουδών και να διαπαιδαγωγούν και εκπαιδεύουν τους μαθητές σύμφωνα με τους σκοπούς και τους στόχους του εκπαιδευτικού μας συστήματος, με την καθοδήγηση </w:t>
      </w:r>
      <w:r w:rsidR="006366D7">
        <w:rPr>
          <w:rFonts w:ascii="Comic Sans MS" w:hAnsi="Comic Sans MS" w:cs="Times New Roman"/>
          <w:sz w:val="24"/>
          <w:szCs w:val="24"/>
          <w:lang w:val="el-GR"/>
        </w:rPr>
        <w:t xml:space="preserve">του ΚΕ.Δ.Α.Σ.Υ., </w:t>
      </w:r>
      <w:r w:rsidR="00A7124C" w:rsidRPr="00A7124C">
        <w:rPr>
          <w:rFonts w:ascii="Comic Sans MS" w:hAnsi="Comic Sans MS" w:cs="Times New Roman"/>
          <w:sz w:val="24"/>
          <w:szCs w:val="24"/>
          <w:lang w:val="el-GR"/>
        </w:rPr>
        <w:t>των Σ</w:t>
      </w:r>
      <w:r w:rsidR="00A7124C" w:rsidRPr="00A7124C">
        <w:rPr>
          <w:rFonts w:ascii="Comic Sans MS" w:hAnsi="Comic Sans MS" w:cs="Times New Roman"/>
          <w:sz w:val="24"/>
          <w:szCs w:val="24"/>
        </w:rPr>
        <w:t>EE</w:t>
      </w:r>
      <w:r w:rsidR="00A7124C" w:rsidRPr="00A7124C">
        <w:rPr>
          <w:rFonts w:ascii="Comic Sans MS" w:hAnsi="Comic Sans MS" w:cs="Times New Roman"/>
          <w:sz w:val="24"/>
          <w:szCs w:val="24"/>
          <w:lang w:val="el-GR"/>
        </w:rPr>
        <w:t xml:space="preserve"> και των Στελεχώ</w:t>
      </w:r>
      <w:r w:rsidR="003A7EA3">
        <w:rPr>
          <w:rFonts w:ascii="Comic Sans MS" w:hAnsi="Comic Sans MS" w:cs="Times New Roman"/>
          <w:sz w:val="24"/>
          <w:szCs w:val="24"/>
          <w:lang w:val="el-GR"/>
        </w:rPr>
        <w:t>ν της διοίκησης της εκπαίδευσης.</w:t>
      </w:r>
      <w:r w:rsidR="00A7124C" w:rsidRPr="00A7124C">
        <w:rPr>
          <w:rFonts w:ascii="Comic Sans MS" w:hAnsi="Comic Sans MS" w:cs="Times New Roman"/>
          <w:sz w:val="24"/>
          <w:szCs w:val="24"/>
          <w:lang w:val="el-GR"/>
        </w:rPr>
        <w:t xml:space="preserve"> Προετοιμάζουν το μάθημα της ημέρας, έτσι ώστε να κινεί το ενδιαφέρον των μαθητών και να εφαρμόζουν σύγχρονες και κατάλληλες μεθόδους διδασκαλίας, με βάση τις ανάγκες των μαθητών και τις ιδιαιτερότητες των γνωστικών αντικειμένων.  Αξιολογούν αντικειμενικά την πρόοδο και την επίδοση των μαθητών και ενημερώνουν σχετικά τους γονείς ή κηδεμόνες καθώς και τους ίδιους τους μαθητές. Ενδιαφέρονται για τις συνθήκες ζωής των μαθητών τους στην οικογένεια και στο ευρύτερο κοινωνικό περιβάλλον, λαμβάνουν υπόψη τους παράγοντες που επηρεάζουν την πρόοδο και τη συμπεριφορά των μαθητών τους και υιοθετούν κατάλληλες παιδαγωγικές ενέργειες, ώστε να αντιμετωπισθούν πιθανά προβλήματα. 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Είναι συνεπείς στην προσέλευσή τους στο σχολείο και στην ώρα έναρξης και λήξης των μαθημάτων. Συνεργάζον</w:t>
      </w:r>
      <w:r w:rsidR="003A7EA3">
        <w:rPr>
          <w:rFonts w:ascii="Comic Sans MS" w:hAnsi="Comic Sans MS" w:cs="Times New Roman"/>
          <w:sz w:val="24"/>
          <w:szCs w:val="24"/>
          <w:lang w:val="el-GR"/>
        </w:rPr>
        <w:t>ται μεταξύ τους, με τους</w:t>
      </w:r>
      <w:r w:rsidR="00A7124C" w:rsidRPr="00A7124C">
        <w:rPr>
          <w:rFonts w:ascii="Comic Sans MS" w:hAnsi="Comic Sans MS" w:cs="Times New Roman"/>
          <w:sz w:val="24"/>
          <w:szCs w:val="24"/>
          <w:lang w:val="el-GR"/>
        </w:rPr>
        <w:t xml:space="preserve"> γονείς</w:t>
      </w:r>
      <w:r w:rsidR="003A7EA3">
        <w:rPr>
          <w:rFonts w:ascii="Comic Sans MS" w:hAnsi="Comic Sans MS" w:cs="Times New Roman"/>
          <w:sz w:val="24"/>
          <w:szCs w:val="24"/>
          <w:lang w:val="el-GR"/>
        </w:rPr>
        <w:t>/κηδε</w:t>
      </w:r>
      <w:r w:rsidR="0015628B">
        <w:rPr>
          <w:rFonts w:ascii="Comic Sans MS" w:hAnsi="Comic Sans MS" w:cs="Times New Roman"/>
          <w:sz w:val="24"/>
          <w:szCs w:val="24"/>
          <w:lang w:val="el-GR"/>
        </w:rPr>
        <w:t>μ</w:t>
      </w:r>
      <w:r w:rsidR="003A7EA3">
        <w:rPr>
          <w:rFonts w:ascii="Comic Sans MS" w:hAnsi="Comic Sans MS" w:cs="Times New Roman"/>
          <w:sz w:val="24"/>
          <w:szCs w:val="24"/>
          <w:lang w:val="el-GR"/>
        </w:rPr>
        <w:t xml:space="preserve">όνες, το ΚΕ.Δ.Α.Σ.Υ. και τους </w:t>
      </w:r>
      <w:r w:rsidR="00A7124C" w:rsidRPr="00A7124C">
        <w:rPr>
          <w:rFonts w:ascii="Comic Sans MS" w:hAnsi="Comic Sans MS" w:cs="Times New Roman"/>
          <w:sz w:val="24"/>
          <w:szCs w:val="24"/>
          <w:lang w:val="el-GR"/>
        </w:rPr>
        <w:t>Σ</w:t>
      </w:r>
      <w:r w:rsidR="003A7EA3">
        <w:rPr>
          <w:rFonts w:ascii="Comic Sans MS" w:hAnsi="Comic Sans MS" w:cs="Times New Roman"/>
          <w:sz w:val="24"/>
          <w:szCs w:val="24"/>
          <w:lang w:val="el-GR"/>
        </w:rPr>
        <w:t>.</w:t>
      </w:r>
      <w:r w:rsidR="00A7124C" w:rsidRPr="00A7124C">
        <w:rPr>
          <w:rFonts w:ascii="Comic Sans MS" w:hAnsi="Comic Sans MS" w:cs="Times New Roman"/>
          <w:sz w:val="24"/>
          <w:szCs w:val="24"/>
          <w:lang w:val="el-GR"/>
        </w:rPr>
        <w:t>Ε</w:t>
      </w:r>
      <w:r w:rsidR="003A7EA3">
        <w:rPr>
          <w:rFonts w:ascii="Comic Sans MS" w:hAnsi="Comic Sans MS" w:cs="Times New Roman"/>
          <w:sz w:val="24"/>
          <w:szCs w:val="24"/>
          <w:lang w:val="el-GR"/>
        </w:rPr>
        <w:t>.</w:t>
      </w:r>
      <w:r w:rsidR="00A7124C" w:rsidRPr="00A7124C">
        <w:rPr>
          <w:rFonts w:ascii="Comic Sans MS" w:hAnsi="Comic Sans MS" w:cs="Times New Roman"/>
          <w:sz w:val="24"/>
          <w:szCs w:val="24"/>
          <w:lang w:val="el-GR"/>
        </w:rPr>
        <w:t>Ε</w:t>
      </w:r>
      <w:r w:rsidR="003A7EA3">
        <w:rPr>
          <w:rFonts w:ascii="Comic Sans MS" w:hAnsi="Comic Sans MS" w:cs="Times New Roman"/>
          <w:sz w:val="24"/>
          <w:szCs w:val="24"/>
          <w:lang w:val="el-GR"/>
        </w:rPr>
        <w:t>.</w:t>
      </w:r>
      <w:r w:rsidR="00A7124C" w:rsidRPr="00A7124C">
        <w:rPr>
          <w:rFonts w:ascii="Comic Sans MS" w:hAnsi="Comic Sans MS" w:cs="Times New Roman"/>
          <w:sz w:val="24"/>
          <w:szCs w:val="24"/>
          <w:lang w:val="el-GR"/>
        </w:rPr>
        <w:t xml:space="preserve"> για την καλύτερη δυνατή παιδαγωγική αντιμετώπιση προβλημάτων συμπεριφοράς, </w:t>
      </w:r>
      <w:r w:rsidR="00A7124C" w:rsidRPr="00A7124C">
        <w:rPr>
          <w:rFonts w:ascii="Comic Sans MS" w:hAnsi="Comic Sans MS" w:cs="Times New Roman"/>
          <w:sz w:val="24"/>
          <w:szCs w:val="24"/>
          <w:lang w:val="el-GR"/>
        </w:rPr>
        <w:lastRenderedPageBreak/>
        <w:t>σεβόμενοι την προσωπικότητα και τα δικαιώματα των μαθητών. Συμβάλλουν στην επιτυχία όλων των εκδηλώσεων που ορ</w:t>
      </w:r>
      <w:r w:rsidR="0015628B">
        <w:rPr>
          <w:rFonts w:ascii="Comic Sans MS" w:hAnsi="Comic Sans MS" w:cs="Times New Roman"/>
          <w:sz w:val="24"/>
          <w:szCs w:val="24"/>
          <w:lang w:val="el-GR"/>
        </w:rPr>
        <w:t>γανώνονται από την τάξη και το σ</w:t>
      </w:r>
      <w:r w:rsidR="00A7124C" w:rsidRPr="00A7124C">
        <w:rPr>
          <w:rFonts w:ascii="Comic Sans MS" w:hAnsi="Comic Sans MS" w:cs="Times New Roman"/>
          <w:sz w:val="24"/>
          <w:szCs w:val="24"/>
          <w:lang w:val="el-GR"/>
        </w:rPr>
        <w:t>χολείο.  Ανανεώνουν και εμπλουτίζουν τις γνώσεις τους, σχετικά με τα διάφορα γνωστικά αντικείμενα και τις επιστήμες της αγωγής</w:t>
      </w:r>
      <w:r w:rsidR="003A7EA3">
        <w:rPr>
          <w:rFonts w:ascii="Comic Sans MS" w:hAnsi="Comic Sans MS" w:cs="Times New Roman"/>
          <w:sz w:val="24"/>
          <w:szCs w:val="24"/>
          <w:lang w:val="el-GR"/>
        </w:rPr>
        <w:t xml:space="preserve">, τόσο </w:t>
      </w:r>
      <w:r w:rsidR="00A7124C" w:rsidRPr="00A7124C">
        <w:rPr>
          <w:rFonts w:ascii="Comic Sans MS" w:hAnsi="Comic Sans MS" w:cs="Times New Roman"/>
          <w:sz w:val="24"/>
          <w:szCs w:val="24"/>
          <w:lang w:val="el-GR"/>
        </w:rPr>
        <w:t xml:space="preserve">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w:t>
      </w:r>
      <w:proofErr w:type="spellStart"/>
      <w:r w:rsidR="00A7124C" w:rsidRPr="00A7124C">
        <w:rPr>
          <w:rFonts w:ascii="Comic Sans MS" w:hAnsi="Comic Sans MS" w:cs="Times New Roman"/>
          <w:sz w:val="24"/>
          <w:szCs w:val="24"/>
          <w:lang w:val="el-GR"/>
        </w:rPr>
        <w:t>αυτοεπιμόρφωση</w:t>
      </w:r>
      <w:proofErr w:type="spellEnd"/>
      <w:r w:rsidR="00A7124C" w:rsidRPr="00A7124C">
        <w:rPr>
          <w:rFonts w:ascii="Comic Sans MS" w:hAnsi="Comic Sans MS" w:cs="Times New Roman"/>
          <w:sz w:val="24"/>
          <w:szCs w:val="24"/>
          <w:lang w:val="el-GR"/>
        </w:rPr>
        <w:t>.</w:t>
      </w:r>
      <w:r w:rsidR="003A7EA3">
        <w:rPr>
          <w:rFonts w:ascii="Comic Sans MS" w:eastAsia="Symbol" w:hAnsi="Comic Sans MS" w:cs="Symbol"/>
          <w:sz w:val="24"/>
          <w:szCs w:val="24"/>
          <w:lang w:val="el-GR"/>
        </w:rPr>
        <w:t xml:space="preserve"> </w:t>
      </w:r>
      <w:r w:rsidR="00A7124C" w:rsidRPr="00A7124C">
        <w:rPr>
          <w:rFonts w:ascii="Comic Sans MS" w:hAnsi="Comic Sans MS" w:cs="Times New Roman"/>
          <w:sz w:val="24"/>
          <w:szCs w:val="24"/>
          <w:lang w:val="el-GR"/>
        </w:rPr>
        <w:t>Μεριμνούν για τη δημιουργία κλίματος αρμονικής συνεργασίας, συνεχούς και αμφίδρομης επικοινωνίας με τους γονείς και κηδεμόνες των μαθητών και τους ενημερώνουν για τη φοίτηση, τη διαγωγή και την επίδοση των παιδιών τους. Τα ανωτέρω κρίνονται απαραίτητα, διότι οι ανάγκες της κοινωνίας μεταβάλλονται με γρήγορους ρυθμούς. Για να μπορεί η εκπαίδευση να ανταποκριθεί σ' αυτούς τους ρυθμούς, πρέπει ο εκπαιδευτικός να παρακολουθεί τις εξελίξεις με διαρκή και έγκυρη</w:t>
      </w:r>
      <w:r w:rsidR="003A7EA3">
        <w:rPr>
          <w:rFonts w:ascii="Comic Sans MS" w:hAnsi="Comic Sans MS" w:cs="Times New Roman"/>
          <w:sz w:val="24"/>
          <w:szCs w:val="24"/>
          <w:lang w:val="el-GR"/>
        </w:rPr>
        <w:t xml:space="preserve"> επιμόρφωση. </w:t>
      </w:r>
    </w:p>
    <w:p w:rsidR="00172E9E" w:rsidRPr="00A7124C" w:rsidRDefault="00A7124C" w:rsidP="00172E9E">
      <w:pPr>
        <w:jc w:val="both"/>
        <w:rPr>
          <w:rFonts w:ascii="Comic Sans MS" w:hAnsi="Comic Sans MS" w:cs="Times New Roman"/>
          <w:sz w:val="24"/>
          <w:szCs w:val="24"/>
          <w:lang w:val="el-GR"/>
        </w:rPr>
      </w:pPr>
      <w:r w:rsidRPr="00A7124C">
        <w:rPr>
          <w:rFonts w:ascii="Comic Sans MS" w:hAnsi="Comic Sans MS" w:cs="Times New Roman"/>
          <w:sz w:val="24"/>
          <w:szCs w:val="24"/>
          <w:lang w:val="el-GR"/>
        </w:rPr>
        <w:t>Η συμπεριφορά των μαθητών πρέπει να διέπεται από δημοκρατικό ήθος, σεβασμό στο εκπαιδευτικό, διοικητικό και βοηθητικό προσωπικό, στους συμμαθητές τους, στη σχολική περιουσία, καθώς και στην δική τους προσωπικότητα. Απαγορεύεται κάθε είδος βίας, λεκτικής, σωματικής, ψυχολογικής ή άλλης μ</w:t>
      </w:r>
      <w:r w:rsidR="00172E9E">
        <w:rPr>
          <w:rFonts w:ascii="Comic Sans MS" w:hAnsi="Comic Sans MS" w:cs="Times New Roman"/>
          <w:sz w:val="24"/>
          <w:szCs w:val="24"/>
          <w:lang w:val="el-GR"/>
        </w:rPr>
        <w:t>ορφής. Οι μαθητές α</w:t>
      </w:r>
      <w:r w:rsidRPr="00A7124C">
        <w:rPr>
          <w:rFonts w:ascii="Comic Sans MS" w:hAnsi="Comic Sans MS" w:cs="Times New Roman"/>
          <w:sz w:val="24"/>
          <w:szCs w:val="24"/>
          <w:lang w:val="el-GR"/>
        </w:rPr>
        <w:t>ποδίδουν σεβασμό, με τα λόγια και τις πράξεις τους, προς κάθε μέλος της σχολικής κοινότητας. Αποδέχονται πως κάθε μάθημα έχει τη δική του ιδιαίτερη εκπαιδευτική αξία και αποδίδουν στο καθένα την απαιτούμενη προσοχή. Υποστηρίζουν και διεκδικούν τη δημοκρατική συμμετοχή τους στις διαδικασίες λήψης αποφάσεων στο πλαίσιο των αρμοδιοτήτων που τους δίνει η νομοθεσία, συμβάλλοντας στην εφαρμογή αυτών των αποφάσεων. Συμβάλλουν στην εμπέδωση ενός ήρεμου, θετικού, συνεργατικού, συμπεριληπτικού, εποικοδομητικού σχολικού κλίματος</w:t>
      </w:r>
      <w:r w:rsidR="00184207">
        <w:rPr>
          <w:rFonts w:ascii="Comic Sans MS" w:hAnsi="Comic Sans MS" w:cs="Times New Roman"/>
          <w:sz w:val="24"/>
          <w:szCs w:val="24"/>
          <w:lang w:val="el-GR"/>
        </w:rPr>
        <w:t xml:space="preserve">. </w:t>
      </w:r>
      <w:r w:rsidRPr="00A7124C">
        <w:rPr>
          <w:rFonts w:ascii="Comic Sans MS" w:hAnsi="Comic Sans MS" w:cs="Times New Roman"/>
          <w:sz w:val="24"/>
          <w:szCs w:val="24"/>
          <w:lang w:val="el-GR"/>
        </w:rPr>
        <w:t>Προσπαθούν να λύνουν τις αντ</w:t>
      </w:r>
      <w:r w:rsidR="00411B99">
        <w:rPr>
          <w:rFonts w:ascii="Comic Sans MS" w:hAnsi="Comic Sans MS" w:cs="Times New Roman"/>
          <w:sz w:val="24"/>
          <w:szCs w:val="24"/>
          <w:lang w:val="el-GR"/>
        </w:rPr>
        <w:t>ιθέσεις ή διαφωνίες με διάλογο.</w:t>
      </w:r>
    </w:p>
    <w:p w:rsidR="00BA2500" w:rsidRPr="001F137C" w:rsidRDefault="00BA2500" w:rsidP="001F137C">
      <w:pPr>
        <w:pStyle w:val="a3"/>
        <w:numPr>
          <w:ilvl w:val="0"/>
          <w:numId w:val="9"/>
        </w:numPr>
        <w:jc w:val="center"/>
        <w:rPr>
          <w:rFonts w:ascii="Comic Sans MS" w:hAnsi="Comic Sans MS"/>
          <w:color w:val="FF0066"/>
          <w:sz w:val="24"/>
          <w:szCs w:val="24"/>
        </w:rPr>
      </w:pPr>
      <w:r w:rsidRPr="001F137C">
        <w:rPr>
          <w:rFonts w:ascii="Comic Sans MS" w:hAnsi="Comic Sans MS"/>
          <w:color w:val="FF0066"/>
          <w:sz w:val="24"/>
          <w:szCs w:val="24"/>
        </w:rPr>
        <w:t>Ποιότητα του σχολικού χώρου».</w:t>
      </w:r>
    </w:p>
    <w:p w:rsidR="001F137C" w:rsidRDefault="001F137C" w:rsidP="00881AE9">
      <w:pPr>
        <w:jc w:val="both"/>
        <w:rPr>
          <w:rFonts w:ascii="Comic Sans MS" w:hAnsi="Comic Sans MS" w:cs="Times New Roman"/>
          <w:sz w:val="24"/>
          <w:szCs w:val="24"/>
          <w:lang w:val="el-GR"/>
        </w:rPr>
      </w:pPr>
      <w:r w:rsidRPr="001F137C">
        <w:rPr>
          <w:rFonts w:ascii="Comic Sans MS" w:hAnsi="Comic Sans MS" w:cs="Times New Roman"/>
          <w:sz w:val="24"/>
          <w:szCs w:val="24"/>
          <w:lang w:val="el-GR"/>
        </w:rPr>
        <w:t>Η συνεργασία όλων είναι απαραίτητη, για να διατηρηθεί ένα καθαρό και ευχάριστο σχολικό περιβάλλον, κατάλληλο για μάθηση. Για την επιτυχ</w:t>
      </w:r>
      <w:r>
        <w:rPr>
          <w:rFonts w:ascii="Comic Sans MS" w:hAnsi="Comic Sans MS" w:cs="Times New Roman"/>
          <w:sz w:val="24"/>
          <w:szCs w:val="24"/>
          <w:lang w:val="el-GR"/>
        </w:rPr>
        <w:t>ία αυτού του σκοπού:</w:t>
      </w:r>
    </w:p>
    <w:p w:rsidR="001C6853" w:rsidRDefault="001C6853" w:rsidP="00881AE9">
      <w:pPr>
        <w:jc w:val="both"/>
        <w:rPr>
          <w:rFonts w:ascii="Comic Sans MS" w:hAnsi="Comic Sans MS" w:cs="Times New Roman"/>
          <w:sz w:val="24"/>
          <w:szCs w:val="24"/>
          <w:lang w:val="el-GR"/>
        </w:rPr>
      </w:pPr>
      <w:r>
        <w:rPr>
          <w:rFonts w:ascii="Comic Sans MS" w:hAnsi="Comic Sans MS" w:cs="Times New Roman"/>
          <w:sz w:val="24"/>
          <w:szCs w:val="24"/>
          <w:lang w:val="el-GR"/>
        </w:rPr>
        <w:t>Φροντίζουμε</w:t>
      </w:r>
      <w:r w:rsidRPr="00A7124C">
        <w:rPr>
          <w:rFonts w:ascii="Comic Sans MS" w:hAnsi="Comic Sans MS" w:cs="Times New Roman"/>
          <w:sz w:val="24"/>
          <w:szCs w:val="24"/>
          <w:lang w:val="el-GR"/>
        </w:rPr>
        <w:t xml:space="preserve"> για την καθαριότητα και αισθ</w:t>
      </w:r>
      <w:r>
        <w:rPr>
          <w:rFonts w:ascii="Comic Sans MS" w:hAnsi="Comic Sans MS" w:cs="Times New Roman"/>
          <w:sz w:val="24"/>
          <w:szCs w:val="24"/>
          <w:lang w:val="el-GR"/>
        </w:rPr>
        <w:t>ητική των χώρων του σχολείου</w:t>
      </w:r>
      <w:r w:rsidRPr="00A7124C">
        <w:rPr>
          <w:rFonts w:ascii="Comic Sans MS" w:hAnsi="Comic Sans MS" w:cs="Times New Roman"/>
          <w:sz w:val="24"/>
          <w:szCs w:val="24"/>
          <w:lang w:val="el-GR"/>
        </w:rPr>
        <w:t xml:space="preserve">. </w:t>
      </w:r>
    </w:p>
    <w:p w:rsidR="001F137C" w:rsidRDefault="001F137C" w:rsidP="00881AE9">
      <w:pPr>
        <w:jc w:val="both"/>
        <w:rPr>
          <w:rFonts w:ascii="Comic Sans MS" w:hAnsi="Comic Sans MS" w:cs="Times New Roman"/>
          <w:sz w:val="24"/>
          <w:szCs w:val="24"/>
          <w:lang w:val="el-GR"/>
        </w:rPr>
      </w:pPr>
      <w:r>
        <w:rPr>
          <w:rFonts w:ascii="Comic Sans MS" w:hAnsi="Comic Sans MS" w:cs="Times New Roman"/>
          <w:sz w:val="24"/>
          <w:szCs w:val="24"/>
          <w:lang w:val="el-GR"/>
        </w:rPr>
        <w:t xml:space="preserve">Σεβόμαστε </w:t>
      </w:r>
      <w:r w:rsidRPr="001F137C">
        <w:rPr>
          <w:rFonts w:ascii="Comic Sans MS" w:hAnsi="Comic Sans MS" w:cs="Times New Roman"/>
          <w:sz w:val="24"/>
          <w:szCs w:val="24"/>
          <w:lang w:val="el-GR"/>
        </w:rPr>
        <w:t>την κινητή και ακίνητη περιουσία του Σχολείου καθώς και το φυσικό περ</w:t>
      </w:r>
      <w:r>
        <w:rPr>
          <w:rFonts w:ascii="Comic Sans MS" w:hAnsi="Comic Sans MS" w:cs="Times New Roman"/>
          <w:sz w:val="24"/>
          <w:szCs w:val="24"/>
          <w:lang w:val="el-GR"/>
        </w:rPr>
        <w:t>ιβάλλον της αυλής του.</w:t>
      </w:r>
    </w:p>
    <w:p w:rsidR="001F137C" w:rsidRDefault="001F137C" w:rsidP="00881AE9">
      <w:pPr>
        <w:jc w:val="both"/>
        <w:rPr>
          <w:rFonts w:ascii="Comic Sans MS" w:hAnsi="Comic Sans MS" w:cs="Times New Roman"/>
          <w:sz w:val="24"/>
          <w:szCs w:val="24"/>
          <w:lang w:val="el-GR"/>
        </w:rPr>
      </w:pPr>
      <w:r>
        <w:rPr>
          <w:rFonts w:ascii="Comic Sans MS" w:hAnsi="Comic Sans MS" w:cs="Times New Roman"/>
          <w:sz w:val="24"/>
          <w:szCs w:val="24"/>
          <w:lang w:val="el-GR"/>
        </w:rPr>
        <w:t>Δεν ρυπαίνουμε τον σχολικό χώρο, δεν γράφουμε</w:t>
      </w:r>
      <w:r w:rsidRPr="001F137C">
        <w:rPr>
          <w:rFonts w:ascii="Comic Sans MS" w:hAnsi="Comic Sans MS" w:cs="Times New Roman"/>
          <w:sz w:val="24"/>
          <w:szCs w:val="24"/>
          <w:lang w:val="el-GR"/>
        </w:rPr>
        <w:t xml:space="preserve"> σε θ</w:t>
      </w:r>
      <w:r>
        <w:rPr>
          <w:rFonts w:ascii="Comic Sans MS" w:hAnsi="Comic Sans MS" w:cs="Times New Roman"/>
          <w:sz w:val="24"/>
          <w:szCs w:val="24"/>
          <w:lang w:val="el-GR"/>
        </w:rPr>
        <w:t>ρανία και τοίχους, χρησιμοποιούμε</w:t>
      </w:r>
      <w:r w:rsidRPr="001F137C">
        <w:rPr>
          <w:rFonts w:ascii="Comic Sans MS" w:hAnsi="Comic Sans MS" w:cs="Times New Roman"/>
          <w:sz w:val="24"/>
          <w:szCs w:val="24"/>
          <w:lang w:val="el-GR"/>
        </w:rPr>
        <w:t xml:space="preserve"> τα καλάθια απορριμμάτων.</w:t>
      </w:r>
    </w:p>
    <w:p w:rsidR="00184207" w:rsidRDefault="00184207" w:rsidP="00881AE9">
      <w:pPr>
        <w:jc w:val="both"/>
        <w:rPr>
          <w:rFonts w:ascii="Comic Sans MS" w:hAnsi="Comic Sans MS" w:cs="Times New Roman"/>
          <w:sz w:val="24"/>
          <w:szCs w:val="24"/>
          <w:lang w:val="el-GR"/>
        </w:rPr>
      </w:pPr>
      <w:r>
        <w:rPr>
          <w:rFonts w:ascii="Comic Sans MS" w:hAnsi="Comic Sans MS" w:cs="Times New Roman"/>
          <w:sz w:val="24"/>
          <w:szCs w:val="24"/>
          <w:lang w:val="el-GR"/>
        </w:rPr>
        <w:lastRenderedPageBreak/>
        <w:t>Επιδιώκουμε και συμβάλλουμε</w:t>
      </w:r>
      <w:r w:rsidRPr="00A7124C">
        <w:rPr>
          <w:rFonts w:ascii="Comic Sans MS" w:hAnsi="Comic Sans MS" w:cs="Times New Roman"/>
          <w:sz w:val="24"/>
          <w:szCs w:val="24"/>
          <w:lang w:val="el-GR"/>
        </w:rPr>
        <w:t xml:space="preserve"> στην υιοθέτηση </w:t>
      </w:r>
      <w:proofErr w:type="spellStart"/>
      <w:r w:rsidRPr="00A7124C">
        <w:rPr>
          <w:rFonts w:ascii="Comic Sans MS" w:hAnsi="Comic Sans MS" w:cs="Times New Roman"/>
          <w:sz w:val="24"/>
          <w:szCs w:val="24"/>
          <w:lang w:val="el-GR"/>
        </w:rPr>
        <w:t>αειφορικών</w:t>
      </w:r>
      <w:proofErr w:type="spellEnd"/>
      <w:r w:rsidRPr="00A7124C">
        <w:rPr>
          <w:rFonts w:ascii="Comic Sans MS" w:hAnsi="Comic Sans MS" w:cs="Times New Roman"/>
          <w:sz w:val="24"/>
          <w:szCs w:val="24"/>
          <w:lang w:val="el-GR"/>
        </w:rPr>
        <w:t xml:space="preserve"> πρακτικών, όπως η εξοικονόμηση ενέργειας, η ανακύκλωση υλικών και η συνετή χρήση των εκπαιδευτικών μέσων</w:t>
      </w:r>
      <w:r w:rsidR="00BB184C">
        <w:rPr>
          <w:rFonts w:ascii="Comic Sans MS" w:hAnsi="Comic Sans MS" w:cs="Times New Roman"/>
          <w:sz w:val="24"/>
          <w:szCs w:val="24"/>
          <w:lang w:val="el-GR"/>
        </w:rPr>
        <w:t xml:space="preserve"> </w:t>
      </w:r>
      <w:r w:rsidR="00BB184C">
        <w:rPr>
          <w:rFonts w:ascii="Comic Sans MS" w:hAnsi="Comic Sans MS" w:cs="Times New Roman"/>
          <w:sz w:val="24"/>
          <w:szCs w:val="24"/>
          <w:lang w:val="el-GR"/>
        </w:rPr>
        <w:t>(τη φετινή σχολική χρονιά συμμετέχουμε στο Πρόγραμμα για το Αειφόρο Σχολείο)</w:t>
      </w:r>
      <w:r w:rsidRPr="00A7124C">
        <w:rPr>
          <w:rFonts w:ascii="Comic Sans MS" w:hAnsi="Comic Sans MS" w:cs="Times New Roman"/>
          <w:sz w:val="24"/>
          <w:szCs w:val="24"/>
          <w:lang w:val="el-GR"/>
        </w:rPr>
        <w:t>.</w:t>
      </w:r>
    </w:p>
    <w:p w:rsidR="00DF5374" w:rsidRDefault="00C71EB1" w:rsidP="00881AE9">
      <w:pPr>
        <w:jc w:val="both"/>
        <w:rPr>
          <w:rFonts w:ascii="Comic Sans MS" w:hAnsi="Comic Sans MS" w:cs="Times New Roman"/>
          <w:sz w:val="24"/>
          <w:szCs w:val="24"/>
          <w:lang w:val="el-GR"/>
        </w:rPr>
      </w:pPr>
      <w:r>
        <w:rPr>
          <w:rFonts w:ascii="Comic Sans MS" w:hAnsi="Comic Sans MS" w:cs="Times New Roman"/>
          <w:sz w:val="24"/>
          <w:szCs w:val="24"/>
          <w:lang w:val="el-GR"/>
        </w:rPr>
        <w:t xml:space="preserve">Το </w:t>
      </w:r>
      <w:r w:rsidR="00525153">
        <w:rPr>
          <w:rFonts w:ascii="Comic Sans MS" w:hAnsi="Comic Sans MS" w:cs="Times New Roman"/>
          <w:sz w:val="24"/>
          <w:szCs w:val="24"/>
          <w:lang w:val="el-GR"/>
        </w:rPr>
        <w:t>σχολείο α</w:t>
      </w:r>
      <w:r w:rsidR="00DF5374">
        <w:rPr>
          <w:rFonts w:ascii="Comic Sans MS" w:hAnsi="Comic Sans MS" w:cs="Times New Roman"/>
          <w:sz w:val="24"/>
          <w:szCs w:val="24"/>
          <w:lang w:val="el-GR"/>
        </w:rPr>
        <w:t xml:space="preserve">πό το πρώτο </w:t>
      </w:r>
      <w:r w:rsidR="00525153">
        <w:rPr>
          <w:rFonts w:ascii="Comic Sans MS" w:hAnsi="Comic Sans MS" w:cs="Times New Roman"/>
          <w:sz w:val="24"/>
          <w:szCs w:val="24"/>
          <w:lang w:val="el-GR"/>
        </w:rPr>
        <w:t xml:space="preserve">έτος λειτουργίας </w:t>
      </w:r>
      <w:r w:rsidR="00881AE9">
        <w:rPr>
          <w:rFonts w:ascii="Comic Sans MS" w:hAnsi="Comic Sans MS" w:cs="Times New Roman"/>
          <w:sz w:val="24"/>
          <w:szCs w:val="24"/>
          <w:lang w:val="el-GR"/>
        </w:rPr>
        <w:t xml:space="preserve">του </w:t>
      </w:r>
      <w:r w:rsidR="00962313">
        <w:rPr>
          <w:rFonts w:ascii="Comic Sans MS" w:hAnsi="Comic Sans MS" w:cs="Times New Roman"/>
          <w:sz w:val="24"/>
          <w:szCs w:val="24"/>
          <w:lang w:val="el-GR"/>
        </w:rPr>
        <w:t>(</w:t>
      </w:r>
      <w:r w:rsidR="00DF5374">
        <w:rPr>
          <w:rFonts w:ascii="Comic Sans MS" w:hAnsi="Comic Sans MS" w:cs="Times New Roman"/>
          <w:sz w:val="24"/>
          <w:szCs w:val="24"/>
          <w:lang w:val="el-GR"/>
        </w:rPr>
        <w:t>2017</w:t>
      </w:r>
      <w:r w:rsidR="00962313">
        <w:rPr>
          <w:rFonts w:ascii="Comic Sans MS" w:hAnsi="Comic Sans MS" w:cs="Times New Roman"/>
          <w:sz w:val="24"/>
          <w:szCs w:val="24"/>
          <w:lang w:val="el-GR"/>
        </w:rPr>
        <w:t>)</w:t>
      </w:r>
      <w:r w:rsidR="00DF5374">
        <w:rPr>
          <w:rFonts w:ascii="Comic Sans MS" w:hAnsi="Comic Sans MS" w:cs="Times New Roman"/>
          <w:sz w:val="24"/>
          <w:szCs w:val="24"/>
          <w:lang w:val="el-GR"/>
        </w:rPr>
        <w:t xml:space="preserve"> έως σήμερα </w:t>
      </w:r>
      <w:r w:rsidR="00962313">
        <w:rPr>
          <w:rFonts w:ascii="Comic Sans MS" w:hAnsi="Comic Sans MS" w:cs="Times New Roman"/>
          <w:sz w:val="24"/>
          <w:szCs w:val="24"/>
          <w:lang w:val="el-GR"/>
        </w:rPr>
        <w:t>(</w:t>
      </w:r>
      <w:r w:rsidR="00DF5374">
        <w:rPr>
          <w:rFonts w:ascii="Comic Sans MS" w:hAnsi="Comic Sans MS" w:cs="Times New Roman"/>
          <w:sz w:val="24"/>
          <w:szCs w:val="24"/>
          <w:lang w:val="el-GR"/>
        </w:rPr>
        <w:t>2022</w:t>
      </w:r>
      <w:r w:rsidR="00962313">
        <w:rPr>
          <w:rFonts w:ascii="Comic Sans MS" w:hAnsi="Comic Sans MS" w:cs="Times New Roman"/>
          <w:sz w:val="24"/>
          <w:szCs w:val="24"/>
          <w:lang w:val="el-GR"/>
        </w:rPr>
        <w:t>)</w:t>
      </w:r>
      <w:r w:rsidR="00DF5374">
        <w:rPr>
          <w:rFonts w:ascii="Comic Sans MS" w:hAnsi="Comic Sans MS" w:cs="Times New Roman"/>
          <w:sz w:val="24"/>
          <w:szCs w:val="24"/>
          <w:lang w:val="el-GR"/>
        </w:rPr>
        <w:t xml:space="preserve"> συστεγάζεται με το 2</w:t>
      </w:r>
      <w:r w:rsidR="00DF5374" w:rsidRPr="00DF5374">
        <w:rPr>
          <w:rFonts w:ascii="Comic Sans MS" w:hAnsi="Comic Sans MS" w:cs="Times New Roman"/>
          <w:sz w:val="24"/>
          <w:szCs w:val="24"/>
          <w:vertAlign w:val="superscript"/>
          <w:lang w:val="el-GR"/>
        </w:rPr>
        <w:t>ο</w:t>
      </w:r>
      <w:r w:rsidR="00DF5374">
        <w:rPr>
          <w:rFonts w:ascii="Comic Sans MS" w:hAnsi="Comic Sans MS" w:cs="Times New Roman"/>
          <w:sz w:val="24"/>
          <w:szCs w:val="24"/>
          <w:lang w:val="el-GR"/>
        </w:rPr>
        <w:t xml:space="preserve"> ΕΠΑ.Λ. </w:t>
      </w:r>
      <w:r w:rsidR="00BC6A4A">
        <w:rPr>
          <w:rFonts w:ascii="Comic Sans MS" w:hAnsi="Comic Sans MS" w:cs="Times New Roman"/>
          <w:sz w:val="24"/>
          <w:szCs w:val="24"/>
          <w:lang w:val="el-GR"/>
        </w:rPr>
        <w:t xml:space="preserve">– Π.ΕΠΑΛ. </w:t>
      </w:r>
      <w:r w:rsidR="00DF5374">
        <w:rPr>
          <w:rFonts w:ascii="Comic Sans MS" w:hAnsi="Comic Sans MS" w:cs="Times New Roman"/>
          <w:sz w:val="24"/>
          <w:szCs w:val="24"/>
          <w:lang w:val="el-GR"/>
        </w:rPr>
        <w:t xml:space="preserve">Τρικάλων. Τη σχολική χρονιά 2022-23 το ΕΝ.Ε.Ε.ΓΥ.-Λ. Τρικάλων θα μετακομίσει </w:t>
      </w:r>
      <w:r w:rsidR="00AB2545">
        <w:rPr>
          <w:rFonts w:ascii="Comic Sans MS" w:hAnsi="Comic Sans MS" w:cs="Times New Roman"/>
          <w:sz w:val="24"/>
          <w:szCs w:val="24"/>
          <w:lang w:val="el-GR"/>
        </w:rPr>
        <w:t>σε νέο σχολικό κτή</w:t>
      </w:r>
      <w:r w:rsidR="00962313">
        <w:rPr>
          <w:rFonts w:ascii="Comic Sans MS" w:hAnsi="Comic Sans MS" w:cs="Times New Roman"/>
          <w:sz w:val="24"/>
          <w:szCs w:val="24"/>
          <w:lang w:val="el-GR"/>
        </w:rPr>
        <w:t>ριο.</w:t>
      </w:r>
      <w:r w:rsidR="003B3FA5">
        <w:rPr>
          <w:rFonts w:ascii="Comic Sans MS" w:hAnsi="Comic Sans MS" w:cs="Times New Roman"/>
          <w:sz w:val="24"/>
          <w:szCs w:val="24"/>
          <w:lang w:val="el-GR"/>
        </w:rPr>
        <w:t xml:space="preserve"> </w:t>
      </w:r>
    </w:p>
    <w:p w:rsidR="006933FA" w:rsidRDefault="006933FA" w:rsidP="00881AE9">
      <w:pPr>
        <w:jc w:val="both"/>
        <w:rPr>
          <w:rFonts w:ascii="Comic Sans MS" w:hAnsi="Comic Sans MS" w:cs="Times New Roman"/>
          <w:sz w:val="24"/>
          <w:szCs w:val="24"/>
          <w:lang w:val="el-GR"/>
        </w:rPr>
      </w:pPr>
      <w:r>
        <w:rPr>
          <w:rFonts w:ascii="Comic Sans MS" w:hAnsi="Comic Sans MS" w:cs="Times New Roman"/>
          <w:sz w:val="24"/>
          <w:szCs w:val="24"/>
          <w:lang w:val="el-GR"/>
        </w:rPr>
        <w:t xml:space="preserve">Επιπλέον ζητήματα της σχολικής μονάδας </w:t>
      </w:r>
      <w:r w:rsidR="00A63274">
        <w:rPr>
          <w:rFonts w:ascii="Comic Sans MS" w:hAnsi="Comic Sans MS" w:cs="Times New Roman"/>
          <w:sz w:val="24"/>
          <w:szCs w:val="24"/>
          <w:lang w:val="el-GR"/>
        </w:rPr>
        <w:t>ρυθμίζονται με το Βιβλίο Πράξεων του Σχολείου.</w:t>
      </w:r>
    </w:p>
    <w:p w:rsidR="00BB6F9D" w:rsidRDefault="00BB6F9D" w:rsidP="00881AE9">
      <w:pPr>
        <w:jc w:val="both"/>
        <w:rPr>
          <w:rFonts w:ascii="Comic Sans MS" w:hAnsi="Comic Sans MS"/>
          <w:color w:val="000000"/>
          <w:sz w:val="24"/>
          <w:szCs w:val="24"/>
          <w:lang w:val="el-GR"/>
        </w:rPr>
      </w:pPr>
      <w:r w:rsidRPr="00BB6F9D">
        <w:rPr>
          <w:rFonts w:ascii="Comic Sans MS" w:hAnsi="Comic Sans MS"/>
          <w:color w:val="000000"/>
          <w:sz w:val="24"/>
          <w:szCs w:val="24"/>
          <w:lang w:val="el-GR"/>
        </w:rPr>
        <w:t xml:space="preserve">Τα </w:t>
      </w:r>
      <w:r w:rsidRPr="00BB6F9D">
        <w:rPr>
          <w:rFonts w:ascii="Comic Sans MS" w:hAnsi="Comic Sans MS"/>
          <w:color w:val="231F20"/>
          <w:sz w:val="24"/>
          <w:szCs w:val="24"/>
          <w:lang w:val="el-GR"/>
        </w:rPr>
        <w:t>καθήκοντα</w:t>
      </w:r>
      <w:r w:rsidR="005025CE">
        <w:rPr>
          <w:rFonts w:ascii="Comic Sans MS" w:hAnsi="Comic Sans MS"/>
          <w:color w:val="000000"/>
          <w:sz w:val="24"/>
          <w:szCs w:val="24"/>
          <w:lang w:val="el-GR"/>
        </w:rPr>
        <w:t xml:space="preserve"> και οι αρμοδιότητες</w:t>
      </w:r>
      <w:r w:rsidRPr="00BB6F9D">
        <w:rPr>
          <w:rFonts w:ascii="Comic Sans MS" w:hAnsi="Comic Sans MS"/>
          <w:color w:val="000000"/>
          <w:sz w:val="24"/>
          <w:szCs w:val="24"/>
          <w:lang w:val="el-GR"/>
        </w:rPr>
        <w:t xml:space="preserve"> του</w:t>
      </w:r>
      <w:r>
        <w:rPr>
          <w:rFonts w:ascii="Comic Sans MS" w:hAnsi="Comic Sans MS"/>
          <w:color w:val="000000"/>
          <w:sz w:val="24"/>
          <w:szCs w:val="24"/>
          <w:lang w:val="el-GR"/>
        </w:rPr>
        <w:t xml:space="preserve"> διευθυντή, του υποδιευθυντή,</w:t>
      </w:r>
      <w:r w:rsidRPr="00BB6F9D">
        <w:rPr>
          <w:rFonts w:ascii="Comic Sans MS" w:hAnsi="Comic Sans MS"/>
          <w:color w:val="000000"/>
          <w:sz w:val="24"/>
          <w:szCs w:val="24"/>
          <w:lang w:val="el-GR"/>
        </w:rPr>
        <w:t xml:space="preserve"> </w:t>
      </w:r>
      <w:r w:rsidR="005025CE">
        <w:rPr>
          <w:rFonts w:ascii="Comic Sans MS" w:hAnsi="Comic Sans MS"/>
          <w:color w:val="000000"/>
          <w:sz w:val="24"/>
          <w:szCs w:val="24"/>
          <w:lang w:val="el-GR"/>
        </w:rPr>
        <w:t xml:space="preserve">του συμβούλου σχολικής ζωής, </w:t>
      </w:r>
      <w:r w:rsidRPr="00BB6F9D">
        <w:rPr>
          <w:rFonts w:ascii="Comic Sans MS" w:hAnsi="Comic Sans MS"/>
          <w:color w:val="000000"/>
          <w:sz w:val="24"/>
          <w:szCs w:val="24"/>
          <w:lang w:val="el-GR"/>
        </w:rPr>
        <w:t>των εκπαιδευτικών,</w:t>
      </w:r>
      <w:r>
        <w:rPr>
          <w:rFonts w:ascii="Comic Sans MS" w:hAnsi="Comic Sans MS"/>
          <w:color w:val="000000"/>
          <w:sz w:val="24"/>
          <w:szCs w:val="24"/>
          <w:lang w:val="el-GR"/>
        </w:rPr>
        <w:t xml:space="preserve"> του Ε.Ε.Π. και του Ε.Β.Π.,</w:t>
      </w:r>
      <w:r w:rsidRPr="00BB6F9D">
        <w:rPr>
          <w:rFonts w:ascii="Comic Sans MS" w:hAnsi="Comic Sans MS"/>
          <w:color w:val="000000"/>
          <w:sz w:val="24"/>
          <w:szCs w:val="24"/>
          <w:lang w:val="el-GR"/>
        </w:rPr>
        <w:t xml:space="preserve"> οι σχέσεις τους με τα υπόλοιπα μέλη της σχολικής κοινότητας και της εκπαιδευτικής ιεραρχίας περιγράφονται από την αντίστοιχη εκπαιδευτική νομοθεσία.</w:t>
      </w:r>
    </w:p>
    <w:p w:rsidR="00BB6F9D" w:rsidRPr="00BB6F9D" w:rsidRDefault="00BB6F9D" w:rsidP="00881AE9">
      <w:pPr>
        <w:jc w:val="both"/>
        <w:rPr>
          <w:rFonts w:ascii="Comic Sans MS" w:eastAsia="Symbol" w:hAnsi="Comic Sans MS" w:cs="Symbol"/>
          <w:sz w:val="24"/>
          <w:szCs w:val="24"/>
          <w:lang w:val="el-GR"/>
        </w:rPr>
      </w:pP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 xml:space="preserve">12. Θέματα υγιεινής και κτιριακών υποδομών του σχολείου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Οι Περιφερειακοί/</w:t>
      </w:r>
      <w:proofErr w:type="spellStart"/>
      <w:r w:rsidRPr="00BA2500">
        <w:rPr>
          <w:rFonts w:ascii="Comic Sans MS" w:hAnsi="Comic Sans MS"/>
          <w:sz w:val="24"/>
          <w:szCs w:val="24"/>
          <w:lang w:val="el-GR"/>
        </w:rPr>
        <w:t>κές</w:t>
      </w:r>
      <w:proofErr w:type="spellEnd"/>
      <w:r w:rsidRPr="00BA2500">
        <w:rPr>
          <w:rFonts w:ascii="Comic Sans MS" w:hAnsi="Comic Sans MS"/>
          <w:sz w:val="24"/>
          <w:szCs w:val="24"/>
          <w:lang w:val="el-GR"/>
        </w:rPr>
        <w:t xml:space="preserve">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Εκπαίδευσης, οι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Εκπαίδευσης και οι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των Γυμνασίων Ε.Α.Ε., των Λυκείων Ε.Α.Ε., των ΕΝ.Ε.Ε.ΓΥ-Λ και των Ε.Ε.Ε.ΕΚ. οφείλουν να συνεργάζονται με τους αρμόδιους φορείς (Τοπική Αυτοδιοίκηση κτλ.), ώστε με την έναρξη της νέας σχολικής χρονιάς να έχουν διασφαλιστεί οι κατάλληλες συνθήκες (κτιριακές υποδομές, ασφάλεια, 15 αισθητική και υγιεινή χώρων, εξοπλισμός, κ.α.) για την εύρυθμη και ασφαλή λειτουργία των σχολικών μονάδων. Πριν την ολοκλήρωση του σχολικού έτους 2021-22 σε συνεδρίαση του Συλλόγου Διδασκόντων καταγράφονται τα προβλήματα που αφορούν στην υλικοτεχνική υποδομή της σχολικής μονάδας και διαβιβάζονται στην αρμόδια υπηρεσία του οικείου Δήμου και στην οικεία Διεύθυνση Δευτεροβάθμιας Εκπαίδευσης ώστε με την έναρξη της νέας σχολικής χρονιάς να έχουν διασφαλιστεί οι κατάλληλες συνθήκες λειτουργίας τους (κτιριακές υποδομές, ασφάλεια, αισθητική και υγιεινή χώρων, εξοπλισμός). Οι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των Σ.Μ.Ε.Α.Ε., ως πρόεδροι των Σχολικών Συμβουλίων όπως προβλέπεται από το άρθρο 51 του ν. 1566/1985 (Α ́ 167), </w:t>
      </w:r>
      <w:r w:rsidRPr="00BA2500">
        <w:rPr>
          <w:rFonts w:ascii="Comic Sans MS" w:hAnsi="Comic Sans MS" w:cs="Comic Sans MS"/>
          <w:sz w:val="24"/>
          <w:szCs w:val="24"/>
          <w:lang w:val="el-GR"/>
        </w:rPr>
        <w:t>καλούν</w:t>
      </w:r>
      <w:r w:rsidRPr="00BA2500">
        <w:rPr>
          <w:rFonts w:ascii="Comic Sans MS" w:hAnsi="Comic Sans MS"/>
          <w:sz w:val="24"/>
          <w:szCs w:val="24"/>
          <w:lang w:val="el-GR"/>
        </w:rPr>
        <w:t xml:space="preserve"> </w:t>
      </w:r>
      <w:r w:rsidRPr="00BA2500">
        <w:rPr>
          <w:rFonts w:ascii="Comic Sans MS" w:hAnsi="Comic Sans MS" w:cs="Comic Sans MS"/>
          <w:sz w:val="24"/>
          <w:szCs w:val="24"/>
          <w:lang w:val="el-GR"/>
        </w:rPr>
        <w:t>σε</w:t>
      </w:r>
      <w:r w:rsidRPr="00BA2500">
        <w:rPr>
          <w:rFonts w:ascii="Comic Sans MS" w:hAnsi="Comic Sans MS"/>
          <w:sz w:val="24"/>
          <w:szCs w:val="24"/>
          <w:lang w:val="el-GR"/>
        </w:rPr>
        <w:t xml:space="preserve"> </w:t>
      </w:r>
      <w:r w:rsidRPr="00BA2500">
        <w:rPr>
          <w:rFonts w:ascii="Comic Sans MS" w:hAnsi="Comic Sans MS" w:cs="Comic Sans MS"/>
          <w:sz w:val="24"/>
          <w:szCs w:val="24"/>
          <w:lang w:val="el-GR"/>
        </w:rPr>
        <w:t>συνεδρίαση</w:t>
      </w:r>
      <w:r w:rsidRPr="00BA2500">
        <w:rPr>
          <w:rFonts w:ascii="Comic Sans MS" w:hAnsi="Comic Sans MS"/>
          <w:sz w:val="24"/>
          <w:szCs w:val="24"/>
          <w:lang w:val="el-GR"/>
        </w:rPr>
        <w:t xml:space="preserve"> </w:t>
      </w:r>
      <w:r w:rsidRPr="00BA2500">
        <w:rPr>
          <w:rFonts w:ascii="Comic Sans MS" w:hAnsi="Comic Sans MS" w:cs="Comic Sans MS"/>
          <w:sz w:val="24"/>
          <w:szCs w:val="24"/>
          <w:lang w:val="el-GR"/>
        </w:rPr>
        <w:t>το</w:t>
      </w:r>
      <w:r w:rsidRPr="00BA2500">
        <w:rPr>
          <w:rFonts w:ascii="Comic Sans MS" w:hAnsi="Comic Sans MS"/>
          <w:sz w:val="24"/>
          <w:szCs w:val="24"/>
          <w:lang w:val="el-GR"/>
        </w:rPr>
        <w:t xml:space="preserve"> </w:t>
      </w:r>
      <w:r w:rsidRPr="00BA2500">
        <w:rPr>
          <w:rFonts w:ascii="Comic Sans MS" w:hAnsi="Comic Sans MS" w:cs="Comic Sans MS"/>
          <w:sz w:val="24"/>
          <w:szCs w:val="24"/>
          <w:lang w:val="el-GR"/>
        </w:rPr>
        <w:t>ανωτέρω</w:t>
      </w:r>
      <w:r w:rsidRPr="00BA2500">
        <w:rPr>
          <w:rFonts w:ascii="Comic Sans MS" w:hAnsi="Comic Sans MS"/>
          <w:sz w:val="24"/>
          <w:szCs w:val="24"/>
          <w:lang w:val="el-GR"/>
        </w:rPr>
        <w:t xml:space="preserve"> </w:t>
      </w:r>
      <w:r w:rsidRPr="00BA2500">
        <w:rPr>
          <w:rFonts w:ascii="Comic Sans MS" w:hAnsi="Comic Sans MS" w:cs="Comic Sans MS"/>
          <w:sz w:val="24"/>
          <w:szCs w:val="24"/>
          <w:lang w:val="el-GR"/>
        </w:rPr>
        <w:t>όργανο</w:t>
      </w:r>
      <w:r w:rsidRPr="00BA2500">
        <w:rPr>
          <w:rFonts w:ascii="Comic Sans MS" w:hAnsi="Comic Sans MS"/>
          <w:sz w:val="24"/>
          <w:szCs w:val="24"/>
          <w:lang w:val="el-GR"/>
        </w:rPr>
        <w:t xml:space="preserve">, </w:t>
      </w:r>
      <w:r w:rsidRPr="00BA2500">
        <w:rPr>
          <w:rFonts w:ascii="Comic Sans MS" w:hAnsi="Comic Sans MS" w:cs="Comic Sans MS"/>
          <w:sz w:val="24"/>
          <w:szCs w:val="24"/>
          <w:lang w:val="el-GR"/>
        </w:rPr>
        <w:t>κατά</w:t>
      </w:r>
      <w:r w:rsidRPr="00BA2500">
        <w:rPr>
          <w:rFonts w:ascii="Comic Sans MS" w:hAnsi="Comic Sans MS"/>
          <w:sz w:val="24"/>
          <w:szCs w:val="24"/>
          <w:lang w:val="el-GR"/>
        </w:rPr>
        <w:t xml:space="preserve"> </w:t>
      </w:r>
      <w:r w:rsidRPr="00BA2500">
        <w:rPr>
          <w:rFonts w:ascii="Comic Sans MS" w:hAnsi="Comic Sans MS" w:cs="Comic Sans MS"/>
          <w:sz w:val="24"/>
          <w:szCs w:val="24"/>
          <w:lang w:val="el-GR"/>
        </w:rPr>
        <w:t>το</w:t>
      </w:r>
      <w:r w:rsidRPr="00BA2500">
        <w:rPr>
          <w:rFonts w:ascii="Comic Sans MS" w:hAnsi="Comic Sans MS"/>
          <w:sz w:val="24"/>
          <w:szCs w:val="24"/>
          <w:lang w:val="el-GR"/>
        </w:rPr>
        <w:t xml:space="preserve"> </w:t>
      </w:r>
      <w:r w:rsidRPr="00BA2500">
        <w:rPr>
          <w:rFonts w:ascii="Comic Sans MS" w:hAnsi="Comic Sans MS" w:cs="Comic Sans MS"/>
          <w:sz w:val="24"/>
          <w:szCs w:val="24"/>
          <w:lang w:val="el-GR"/>
        </w:rPr>
        <w:t>πρώτο</w:t>
      </w:r>
      <w:r w:rsidRPr="00BA2500">
        <w:rPr>
          <w:rFonts w:ascii="Comic Sans MS" w:hAnsi="Comic Sans MS"/>
          <w:sz w:val="24"/>
          <w:szCs w:val="24"/>
          <w:lang w:val="el-GR"/>
        </w:rPr>
        <w:t xml:space="preserve"> </w:t>
      </w:r>
      <w:r w:rsidRPr="00BA2500">
        <w:rPr>
          <w:rFonts w:ascii="Comic Sans MS" w:hAnsi="Comic Sans MS" w:cs="Comic Sans MS"/>
          <w:sz w:val="24"/>
          <w:szCs w:val="24"/>
          <w:lang w:val="el-GR"/>
        </w:rPr>
        <w:t>δεκαήμερο</w:t>
      </w:r>
      <w:r w:rsidRPr="00BA2500">
        <w:rPr>
          <w:rFonts w:ascii="Comic Sans MS" w:hAnsi="Comic Sans MS"/>
          <w:sz w:val="24"/>
          <w:szCs w:val="24"/>
          <w:lang w:val="el-GR"/>
        </w:rPr>
        <w:t xml:space="preserve"> κάθε τρίμηνου με σκοπό την καθιέρωση τρόπων αμοιβαίας επικοινωνίας του προσωπικού του σχολείου και των οικογενειών των μαθητών/τριών, καθώς και για θέματα που έχουν σχέση με την υγιεινή των μαθητών/τριών και του σχολικού περιβάλλοντος.</w:t>
      </w:r>
    </w:p>
    <w:p w:rsidR="00BA2500" w:rsidRPr="00E8329F" w:rsidRDefault="00BA2500" w:rsidP="00BA2500">
      <w:pPr>
        <w:jc w:val="both"/>
        <w:rPr>
          <w:rFonts w:ascii="Comic Sans MS" w:hAnsi="Comic Sans MS"/>
          <w:b/>
          <w:i/>
          <w:sz w:val="24"/>
          <w:szCs w:val="24"/>
          <w:u w:val="single"/>
          <w:lang w:val="el-GR"/>
        </w:rPr>
      </w:pPr>
      <w:r w:rsidRPr="00E8329F">
        <w:rPr>
          <w:rFonts w:ascii="Comic Sans MS" w:hAnsi="Comic Sans MS"/>
          <w:b/>
          <w:i/>
          <w:sz w:val="24"/>
          <w:szCs w:val="24"/>
          <w:u w:val="single"/>
          <w:lang w:val="el-GR"/>
        </w:rPr>
        <w:lastRenderedPageBreak/>
        <w:t xml:space="preserve">13. Ενημέρωση Πληροφοριακού Συστήματος </w:t>
      </w:r>
      <w:proofErr w:type="spellStart"/>
      <w:r w:rsidRPr="00F7473D">
        <w:rPr>
          <w:rFonts w:ascii="Comic Sans MS" w:hAnsi="Comic Sans MS"/>
          <w:b/>
          <w:i/>
          <w:sz w:val="24"/>
          <w:szCs w:val="24"/>
          <w:u w:val="single"/>
        </w:rPr>
        <w:t>myschool</w:t>
      </w:r>
      <w:proofErr w:type="spellEnd"/>
      <w:r w:rsidRPr="00E8329F">
        <w:rPr>
          <w:rFonts w:ascii="Comic Sans MS" w:hAnsi="Comic Sans MS"/>
          <w:b/>
          <w:i/>
          <w:sz w:val="24"/>
          <w:szCs w:val="24"/>
          <w:u w:val="single"/>
          <w:lang w:val="el-GR"/>
        </w:rPr>
        <w:t xml:space="preserve">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Τα αναλυτικά στοιχεία εγγραφών για το σχολικό έτος 2022-2023 καταχωρίζονται με ευθύνη των Διευθυντών/</w:t>
      </w:r>
      <w:proofErr w:type="spellStart"/>
      <w:r w:rsidRPr="00BA2500">
        <w:rPr>
          <w:rFonts w:ascii="Comic Sans MS" w:hAnsi="Comic Sans MS"/>
          <w:sz w:val="24"/>
          <w:szCs w:val="24"/>
          <w:lang w:val="el-GR"/>
        </w:rPr>
        <w:t>ντριών</w:t>
      </w:r>
      <w:proofErr w:type="spellEnd"/>
      <w:r w:rsidRPr="00BA2500">
        <w:rPr>
          <w:rFonts w:ascii="Comic Sans MS" w:hAnsi="Comic Sans MS"/>
          <w:sz w:val="24"/>
          <w:szCs w:val="24"/>
          <w:lang w:val="el-GR"/>
        </w:rPr>
        <w:t xml:space="preserve"> των Σ.Μ.Ε.Α.Ε. στα σχετικά πεδία του Πληροφοριακού Συστήματος </w:t>
      </w:r>
      <w:proofErr w:type="spellStart"/>
      <w:r w:rsidRPr="0036153C">
        <w:rPr>
          <w:rFonts w:ascii="Comic Sans MS" w:hAnsi="Comic Sans MS"/>
          <w:sz w:val="24"/>
          <w:szCs w:val="24"/>
        </w:rPr>
        <w:t>myschool</w:t>
      </w:r>
      <w:proofErr w:type="spellEnd"/>
      <w:r w:rsidRPr="00BA2500">
        <w:rPr>
          <w:rFonts w:ascii="Comic Sans MS" w:hAnsi="Comic Sans MS"/>
          <w:sz w:val="24"/>
          <w:szCs w:val="24"/>
          <w:lang w:val="el-GR"/>
        </w:rPr>
        <w:t xml:space="preserve"> μετά την ενεργοποίηση του για το νέο σχολικό έτος 2022-2023. Επισημαίνεται ότι οι σχολικές μονάδες, με ευθύνη των Διευθυντών/</w:t>
      </w:r>
      <w:proofErr w:type="spellStart"/>
      <w:r w:rsidRPr="00BA2500">
        <w:rPr>
          <w:rFonts w:ascii="Comic Sans MS" w:hAnsi="Comic Sans MS"/>
          <w:sz w:val="24"/>
          <w:szCs w:val="24"/>
          <w:lang w:val="el-GR"/>
        </w:rPr>
        <w:t>ντριών</w:t>
      </w:r>
      <w:proofErr w:type="spellEnd"/>
      <w:r w:rsidRPr="00BA2500">
        <w:rPr>
          <w:rFonts w:ascii="Comic Sans MS" w:hAnsi="Comic Sans MS"/>
          <w:sz w:val="24"/>
          <w:szCs w:val="24"/>
          <w:lang w:val="el-GR"/>
        </w:rPr>
        <w:t xml:space="preserve"> τους, στο πεδίο της πληροφοριακής πλατφόρμας </w:t>
      </w:r>
      <w:proofErr w:type="spellStart"/>
      <w:r w:rsidRPr="0036153C">
        <w:rPr>
          <w:rFonts w:ascii="Comic Sans MS" w:hAnsi="Comic Sans MS"/>
          <w:sz w:val="24"/>
          <w:szCs w:val="24"/>
        </w:rPr>
        <w:t>myschool</w:t>
      </w:r>
      <w:proofErr w:type="spellEnd"/>
      <w:r w:rsidRPr="00BA2500">
        <w:rPr>
          <w:rFonts w:ascii="Comic Sans MS" w:hAnsi="Comic Sans MS"/>
          <w:sz w:val="24"/>
          <w:szCs w:val="24"/>
          <w:lang w:val="el-GR"/>
        </w:rPr>
        <w:t xml:space="preserve"> οφείλουν να προβούν στις αναγκαίες αλλαγές, ώστε η ονομασία – επωνυμία του σχολείου να αναγράφεται με κεφαλαία γράμματα χωρίς κανενός άλλου τύπου προσδιορισμό. (π.χ. Ε.Ε.Ε.ΕΚ. ΑΓΙΟΥ ΔΗΜΗΤΡΙΟΥ). Επειδή έχουν διαπιστωθεί λάθη στην αποτύπωση της γεωγραφικής θέσης των σχολικών μονάδων, θα πρέπει οι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των Σ.Μ.Ε.Α.Ε. να </w:t>
      </w:r>
      <w:proofErr w:type="spellStart"/>
      <w:r w:rsidRPr="00BA2500">
        <w:rPr>
          <w:rFonts w:ascii="Comic Sans MS" w:hAnsi="Comic Sans MS"/>
          <w:sz w:val="24"/>
          <w:szCs w:val="24"/>
          <w:lang w:val="el-GR"/>
        </w:rPr>
        <w:t>επικαιροποιήσουν</w:t>
      </w:r>
      <w:proofErr w:type="spellEnd"/>
      <w:r w:rsidRPr="00BA2500">
        <w:rPr>
          <w:rFonts w:ascii="Comic Sans MS" w:hAnsi="Comic Sans MS"/>
          <w:sz w:val="24"/>
          <w:szCs w:val="24"/>
          <w:lang w:val="el-GR"/>
        </w:rPr>
        <w:t xml:space="preserve"> τις συντεταγμένες της γεωγραφικής θέσης της σχολικής μονάδας στο πεδίο της πληροφοριακής πλατφόρμας </w:t>
      </w:r>
      <w:proofErr w:type="spellStart"/>
      <w:r w:rsidRPr="0036153C">
        <w:rPr>
          <w:rFonts w:ascii="Comic Sans MS" w:hAnsi="Comic Sans MS"/>
          <w:sz w:val="24"/>
          <w:szCs w:val="24"/>
        </w:rPr>
        <w:t>myschool</w:t>
      </w:r>
      <w:proofErr w:type="spellEnd"/>
      <w:r w:rsidRPr="00BA2500">
        <w:rPr>
          <w:rFonts w:ascii="Comic Sans MS" w:hAnsi="Comic Sans MS"/>
          <w:sz w:val="24"/>
          <w:szCs w:val="24"/>
          <w:lang w:val="el-GR"/>
        </w:rPr>
        <w:t xml:space="preserve"> μέχρι τη λήξη του σχολικού έτους. Υπενθυμίζεται ότι σύμφωνα με το άρθρο 7 του Ν.3848/2010 (ΦΕΚ 71Α), προκειμένου να αποτυπώνεται η λειτουργία κάθε σχολικής μονάδας, είναι αναγκαία η καταχώριση στο Πληροφοριακό Σύστημα (Π.Σ.) </w:t>
      </w:r>
      <w:proofErr w:type="spellStart"/>
      <w:r w:rsidRPr="0036153C">
        <w:rPr>
          <w:rFonts w:ascii="Comic Sans MS" w:hAnsi="Comic Sans MS"/>
          <w:sz w:val="24"/>
          <w:szCs w:val="24"/>
        </w:rPr>
        <w:t>myschool</w:t>
      </w:r>
      <w:proofErr w:type="spellEnd"/>
      <w:r w:rsidRPr="00BA2500">
        <w:rPr>
          <w:rFonts w:ascii="Comic Sans MS" w:hAnsi="Comic Sans MS"/>
          <w:sz w:val="24"/>
          <w:szCs w:val="24"/>
          <w:lang w:val="el-GR"/>
        </w:rPr>
        <w:t xml:space="preserve">, οπωσδήποτε σε καθημερινή βάση, όταν υφίστανται μεταβολές (μαθητικού δυναμικού ή εκπαιδευτικού προσωπικού). Η καταχώριση στοιχείων στα Πληροφοριακά Συστήματα </w:t>
      </w:r>
      <w:proofErr w:type="spellStart"/>
      <w:r w:rsidRPr="0036153C">
        <w:rPr>
          <w:rFonts w:ascii="Comic Sans MS" w:hAnsi="Comic Sans MS"/>
          <w:sz w:val="24"/>
          <w:szCs w:val="24"/>
        </w:rPr>
        <w:t>myschool</w:t>
      </w:r>
      <w:proofErr w:type="spellEnd"/>
      <w:r w:rsidRPr="00BA2500">
        <w:rPr>
          <w:rFonts w:ascii="Comic Sans MS" w:hAnsi="Comic Sans MS"/>
          <w:sz w:val="24"/>
          <w:szCs w:val="24"/>
          <w:lang w:val="el-GR"/>
        </w:rPr>
        <w:t xml:space="preserve"> και Ολοκληρωμένο Πληροφοριακό Σύστημα Διαχείρισης (Ο.Π.ΣΥ.Δ.) γίνεται σύμφωνα με την με αρ.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149084 /ΓΔ4/8-9 -2017 εγκύκλιο του Υ.ΠΑΙ.Θ.. Οι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ή Προϊστάμενοι/ες των σχολικών μονάδων καλούνται να </w:t>
      </w:r>
      <w:proofErr w:type="spellStart"/>
      <w:r w:rsidRPr="00BA2500">
        <w:rPr>
          <w:rFonts w:ascii="Comic Sans MS" w:hAnsi="Comic Sans MS"/>
          <w:sz w:val="24"/>
          <w:szCs w:val="24"/>
          <w:lang w:val="el-GR"/>
        </w:rPr>
        <w:t>επικαιροποιήσουν</w:t>
      </w:r>
      <w:proofErr w:type="spellEnd"/>
      <w:r w:rsidRPr="00BA2500">
        <w:rPr>
          <w:rFonts w:ascii="Comic Sans MS" w:hAnsi="Comic Sans MS"/>
          <w:sz w:val="24"/>
          <w:szCs w:val="24"/>
          <w:lang w:val="el-GR"/>
        </w:rPr>
        <w:t xml:space="preserve"> στο Πληροφοριακό Σύστημα </w:t>
      </w:r>
      <w:proofErr w:type="spellStart"/>
      <w:r w:rsidRPr="0036153C">
        <w:rPr>
          <w:rFonts w:ascii="Comic Sans MS" w:hAnsi="Comic Sans MS"/>
          <w:sz w:val="24"/>
          <w:szCs w:val="24"/>
        </w:rPr>
        <w:t>myschool</w:t>
      </w:r>
      <w:proofErr w:type="spellEnd"/>
      <w:r w:rsidRPr="00BA2500">
        <w:rPr>
          <w:rFonts w:ascii="Comic Sans MS" w:hAnsi="Comic Sans MS"/>
          <w:sz w:val="24"/>
          <w:szCs w:val="24"/>
          <w:lang w:val="el-GR"/>
        </w:rPr>
        <w:t xml:space="preserve">, τα στοιχεία που αφορούν στον Δήμο στον οποίο ανήκει η σχολική μονάδα, στις περιπτώσεις όπου έλαβε χώρα κατάτμησή του. Σύμφωνα με τις με αρ.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xml:space="preserve">. 132524/Δ1/25-10-2012 και 171490/Δ2/12-11-2013 εγκυκλίους του Υ.ΠΑΙ.Θ., «η </w:t>
      </w:r>
      <w:proofErr w:type="spellStart"/>
      <w:r w:rsidRPr="00BA2500">
        <w:rPr>
          <w:rFonts w:ascii="Comic Sans MS" w:hAnsi="Comic Sans MS"/>
          <w:sz w:val="24"/>
          <w:szCs w:val="24"/>
          <w:lang w:val="el-GR"/>
        </w:rPr>
        <w:t>επικαιροποίηση</w:t>
      </w:r>
      <w:proofErr w:type="spellEnd"/>
      <w:r w:rsidRPr="00BA2500">
        <w:rPr>
          <w:rFonts w:ascii="Comic Sans MS" w:hAnsi="Comic Sans MS"/>
          <w:sz w:val="24"/>
          <w:szCs w:val="24"/>
          <w:lang w:val="el-GR"/>
        </w:rPr>
        <w:t xml:space="preserve"> της καταχώρισης των απαραίτητων στοιχείων πραγματοποιείται την 1η και 15η κάθε μήνα. Στην περίπτωση που κανένα στοιχείο δεν έχει διαφοροποιηθεί στις συγκεκριμένες ημερομηνίες, τότε και πάλι ο/η Διευθυντής/</w:t>
      </w:r>
      <w:proofErr w:type="spellStart"/>
      <w:r w:rsidRPr="00BA2500">
        <w:rPr>
          <w:rFonts w:ascii="Comic Sans MS" w:hAnsi="Comic Sans MS"/>
          <w:sz w:val="24"/>
          <w:szCs w:val="24"/>
          <w:lang w:val="el-GR"/>
        </w:rPr>
        <w:t>ντρια</w:t>
      </w:r>
      <w:proofErr w:type="spellEnd"/>
      <w:r w:rsidRPr="00BA2500">
        <w:rPr>
          <w:rFonts w:ascii="Comic Sans MS" w:hAnsi="Comic Sans MS"/>
          <w:sz w:val="24"/>
          <w:szCs w:val="24"/>
          <w:lang w:val="el-GR"/>
        </w:rPr>
        <w:t xml:space="preserve"> </w:t>
      </w:r>
      <w:proofErr w:type="spellStart"/>
      <w:r w:rsidRPr="00BA2500">
        <w:rPr>
          <w:rFonts w:ascii="Comic Sans MS" w:hAnsi="Comic Sans MS"/>
          <w:sz w:val="24"/>
          <w:szCs w:val="24"/>
          <w:lang w:val="el-GR"/>
        </w:rPr>
        <w:t>επικαιροποιεί</w:t>
      </w:r>
      <w:proofErr w:type="spellEnd"/>
      <w:r w:rsidRPr="00BA2500">
        <w:rPr>
          <w:rFonts w:ascii="Comic Sans MS" w:hAnsi="Comic Sans MS"/>
          <w:sz w:val="24"/>
          <w:szCs w:val="24"/>
          <w:lang w:val="el-GR"/>
        </w:rPr>
        <w:t xml:space="preserve"> τα ήδη καταχωρισμένα δεδομένα. Η </w:t>
      </w:r>
      <w:proofErr w:type="spellStart"/>
      <w:r w:rsidRPr="00BA2500">
        <w:rPr>
          <w:rFonts w:ascii="Comic Sans MS" w:hAnsi="Comic Sans MS"/>
          <w:sz w:val="24"/>
          <w:szCs w:val="24"/>
          <w:lang w:val="el-GR"/>
        </w:rPr>
        <w:t>επικαιροποίηση</w:t>
      </w:r>
      <w:proofErr w:type="spellEnd"/>
      <w:r w:rsidRPr="00BA2500">
        <w:rPr>
          <w:rFonts w:ascii="Comic Sans MS" w:hAnsi="Comic Sans MS"/>
          <w:sz w:val="24"/>
          <w:szCs w:val="24"/>
          <w:lang w:val="el-GR"/>
        </w:rPr>
        <w:t xml:space="preserve"> αυτή πραγματοποιείται μέσω της επιλογής «επιβεβαίωση δεδομένων».</w:t>
      </w:r>
    </w:p>
    <w:p w:rsidR="00BA2500" w:rsidRPr="00BA2500" w:rsidRDefault="00BA2500" w:rsidP="00BA2500">
      <w:pPr>
        <w:jc w:val="both"/>
        <w:rPr>
          <w:rFonts w:ascii="Comic Sans MS" w:hAnsi="Comic Sans MS"/>
          <w:b/>
          <w:i/>
          <w:sz w:val="24"/>
          <w:szCs w:val="24"/>
          <w:u w:val="single"/>
          <w:lang w:val="el-GR"/>
        </w:rPr>
      </w:pPr>
      <w:r w:rsidRPr="00BA2500">
        <w:rPr>
          <w:rFonts w:ascii="Comic Sans MS" w:hAnsi="Comic Sans MS"/>
          <w:b/>
          <w:i/>
          <w:sz w:val="24"/>
          <w:szCs w:val="24"/>
          <w:u w:val="single"/>
          <w:lang w:val="el-GR"/>
        </w:rPr>
        <w:t xml:space="preserve">14. Μεταφορά μαθητών </w:t>
      </w:r>
    </w:p>
    <w:p w:rsidR="00BA2500" w:rsidRP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Θέματα μεταφοράς των μαθητών/τριών στις Σ.Μ.Ε.Α.Ε. ρυθμίζονται από την Κ.Υ.Α. με αρ. </w:t>
      </w:r>
      <w:proofErr w:type="spellStart"/>
      <w:r w:rsidRPr="00BA2500">
        <w:rPr>
          <w:rFonts w:ascii="Comic Sans MS" w:hAnsi="Comic Sans MS"/>
          <w:sz w:val="24"/>
          <w:szCs w:val="24"/>
          <w:lang w:val="el-GR"/>
        </w:rPr>
        <w:t>πρωτ</w:t>
      </w:r>
      <w:proofErr w:type="spellEnd"/>
      <w:r w:rsidRPr="00BA2500">
        <w:rPr>
          <w:rFonts w:ascii="Comic Sans MS" w:hAnsi="Comic Sans MS"/>
          <w:sz w:val="24"/>
          <w:szCs w:val="24"/>
          <w:lang w:val="el-GR"/>
        </w:rPr>
        <w:t>. 50025/26-09-2018 (Β΄4217) «Μεταφορά μαθητών δημόσιων σχολείων από τις Περιφέρειες». Οι 16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των Σ.Μ.Ε.Α.Ε. βρίσκονται σε άμεση συνεργασία με τις αρμόδιες υπηρεσίες για τον έγκαιρο και ορθολογικό προγραμματισμό </w:t>
      </w:r>
      <w:r w:rsidRPr="00BA2500">
        <w:rPr>
          <w:rFonts w:ascii="Comic Sans MS" w:hAnsi="Comic Sans MS"/>
          <w:sz w:val="24"/>
          <w:szCs w:val="24"/>
          <w:lang w:val="el-GR"/>
        </w:rPr>
        <w:lastRenderedPageBreak/>
        <w:t>της μεταφοράς των μαθητών/τριών εντός των χρονοδιαγραμμάτων που καθορίζονται, με ευθύνη των ανωτέρω υπηρεσιών. Στις περιπτώσεις που, για οποιονδήποτε λόγο, προκύπτει ανάγκη τροποποίησης δρομολογίων οι Διευθυντές/</w:t>
      </w:r>
      <w:proofErr w:type="spellStart"/>
      <w:r w:rsidRPr="00BA2500">
        <w:rPr>
          <w:rFonts w:ascii="Comic Sans MS" w:hAnsi="Comic Sans MS"/>
          <w:sz w:val="24"/>
          <w:szCs w:val="24"/>
          <w:lang w:val="el-GR"/>
        </w:rPr>
        <w:t>ντριες</w:t>
      </w:r>
      <w:proofErr w:type="spellEnd"/>
      <w:r w:rsidRPr="00BA2500">
        <w:rPr>
          <w:rFonts w:ascii="Comic Sans MS" w:hAnsi="Comic Sans MS"/>
          <w:sz w:val="24"/>
          <w:szCs w:val="24"/>
          <w:lang w:val="el-GR"/>
        </w:rPr>
        <w:t xml:space="preserve"> των Σ.Μ.Ε.Α.Ε. υποβάλλουν άμεσα τις σχετικές τεκμηριωμένες προτάσεις τους στις ανωτέρω υπηρεσίες. </w:t>
      </w:r>
    </w:p>
    <w:p w:rsidR="00BA2500" w:rsidRDefault="00BA2500" w:rsidP="00BA2500">
      <w:pPr>
        <w:jc w:val="both"/>
        <w:rPr>
          <w:rFonts w:ascii="Comic Sans MS" w:hAnsi="Comic Sans MS"/>
          <w:sz w:val="24"/>
          <w:szCs w:val="24"/>
          <w:lang w:val="el-GR"/>
        </w:rPr>
      </w:pPr>
      <w:r w:rsidRPr="00BA2500">
        <w:rPr>
          <w:rFonts w:ascii="Comic Sans MS" w:hAnsi="Comic Sans MS"/>
          <w:sz w:val="24"/>
          <w:szCs w:val="24"/>
          <w:lang w:val="el-GR"/>
        </w:rPr>
        <w:t xml:space="preserve">Σύμφωνα με την παρ. 1 του άρθρου 11 του ν. 4823/21 (ΦΕΚ 136 Α/3-8-2021), ορίζεται ότι: «Τα Κέντρα Εκπαιδευτικής και Συμβουλευτικής Υποστήριξης (Κ.Ε.Σ.Υ.) που ιδρύθηκαν με την παρ. 1 του άρθρου 6 του ν. 4547/2018 (Α’ 102) μετονομάζονται σε Κέντρα Διεπιστημονικής Αξιολόγησης, Συμβουλευτικής και Υποστήριξης (ΚΕ.Δ.Α.Σ.Υ.).». </w:t>
      </w:r>
    </w:p>
    <w:p w:rsidR="00B124ED" w:rsidRPr="00B124ED" w:rsidRDefault="00B124ED" w:rsidP="000A4622">
      <w:pPr>
        <w:jc w:val="center"/>
        <w:rPr>
          <w:rFonts w:ascii="Comic Sans MS" w:hAnsi="Comic Sans MS"/>
          <w:color w:val="00B0F0"/>
          <w:lang w:val="el-GR"/>
        </w:rPr>
      </w:pPr>
      <w:r w:rsidRPr="00B124ED">
        <w:rPr>
          <w:rFonts w:ascii="Comic Sans MS" w:hAnsi="Comic Sans MS"/>
          <w:color w:val="00B0F0"/>
          <w:lang w:val="el-GR"/>
        </w:rPr>
        <w:t xml:space="preserve">Όσιος </w:t>
      </w:r>
      <w:proofErr w:type="spellStart"/>
      <w:r w:rsidRPr="00B124ED">
        <w:rPr>
          <w:rFonts w:ascii="Comic Sans MS" w:hAnsi="Comic Sans MS"/>
          <w:color w:val="00B0F0"/>
          <w:lang w:val="el-GR"/>
        </w:rPr>
        <w:t>Παΐσιος</w:t>
      </w:r>
      <w:proofErr w:type="spellEnd"/>
      <w:r w:rsidRPr="00B124ED">
        <w:rPr>
          <w:rFonts w:ascii="Comic Sans MS" w:hAnsi="Comic Sans MS"/>
          <w:color w:val="00B0F0"/>
          <w:lang w:val="el-GR"/>
        </w:rPr>
        <w:t xml:space="preserve"> </w:t>
      </w:r>
      <w:r>
        <w:rPr>
          <w:rFonts w:ascii="Comic Sans MS" w:hAnsi="Comic Sans MS"/>
          <w:color w:val="00B0F0"/>
          <w:lang w:val="el-GR"/>
        </w:rPr>
        <w:t>Αγιορείτης:</w:t>
      </w:r>
      <w:r w:rsidR="000A4622">
        <w:rPr>
          <w:rFonts w:ascii="Comic Sans MS" w:hAnsi="Comic Sans MS"/>
          <w:color w:val="00B0F0"/>
          <w:lang w:val="el-GR"/>
        </w:rPr>
        <w:t xml:space="preserve"> </w:t>
      </w:r>
      <w:r w:rsidRPr="00B124ED">
        <w:rPr>
          <w:rFonts w:ascii="Comic Sans MS" w:hAnsi="Comic Sans MS"/>
          <w:color w:val="00B0F0"/>
          <w:lang w:val="el-GR"/>
        </w:rPr>
        <w:t xml:space="preserve">¨Αγάπη και Ταπείνωση, </w:t>
      </w:r>
      <w:proofErr w:type="spellStart"/>
      <w:r w:rsidRPr="00B124ED">
        <w:rPr>
          <w:rFonts w:ascii="Comic Sans MS" w:hAnsi="Comic Sans MS"/>
          <w:color w:val="00B0F0"/>
          <w:lang w:val="el-GR"/>
        </w:rPr>
        <w:t>σ΄</w:t>
      </w:r>
      <w:proofErr w:type="spellEnd"/>
      <w:r w:rsidRPr="00B124ED">
        <w:rPr>
          <w:rFonts w:ascii="Comic Sans MS" w:hAnsi="Comic Sans MS"/>
          <w:color w:val="00B0F0"/>
          <w:lang w:val="el-GR"/>
        </w:rPr>
        <w:t xml:space="preserve"> αυτήν τη συχνότητα εργάζεται Ο Θεός¨</w:t>
      </w:r>
    </w:p>
    <w:p w:rsidR="00B124ED" w:rsidRPr="00B124ED" w:rsidRDefault="00B124ED" w:rsidP="000A4622">
      <w:pPr>
        <w:jc w:val="center"/>
        <w:rPr>
          <w:rFonts w:ascii="Comic Sans MS" w:hAnsi="Comic Sans MS"/>
          <w:lang w:val="el-GR"/>
        </w:rPr>
      </w:pPr>
      <w:r>
        <w:rPr>
          <w:rFonts w:ascii="Comic Sans MS" w:hAnsi="Comic Sans MS"/>
          <w:lang w:val="el-GR"/>
        </w:rPr>
        <w:t xml:space="preserve">Αγάπη και Ταπείνωση, </w:t>
      </w:r>
      <w:proofErr w:type="spellStart"/>
      <w:r>
        <w:rPr>
          <w:rFonts w:ascii="Comic Sans MS" w:hAnsi="Comic Sans MS"/>
          <w:lang w:val="el-GR"/>
        </w:rPr>
        <w:t>σ΄</w:t>
      </w:r>
      <w:proofErr w:type="spellEnd"/>
      <w:r>
        <w:rPr>
          <w:rFonts w:ascii="Comic Sans MS" w:hAnsi="Comic Sans MS"/>
          <w:lang w:val="el-GR"/>
        </w:rPr>
        <w:t xml:space="preserve"> αυτήν τη συχνότητα επ</w:t>
      </w:r>
      <w:r w:rsidR="000A4622">
        <w:rPr>
          <w:rFonts w:ascii="Comic Sans MS" w:hAnsi="Comic Sans MS"/>
          <w:lang w:val="el-GR"/>
        </w:rPr>
        <w:t>ιθυμούμε να εκπέμπει το σ</w:t>
      </w:r>
      <w:r>
        <w:rPr>
          <w:rFonts w:ascii="Comic Sans MS" w:hAnsi="Comic Sans MS"/>
          <w:lang w:val="el-GR"/>
        </w:rPr>
        <w:t>χολείο.</w:t>
      </w:r>
    </w:p>
    <w:p w:rsidR="0051471E" w:rsidRDefault="0051471E" w:rsidP="00BA2500">
      <w:pPr>
        <w:jc w:val="both"/>
        <w:rPr>
          <w:rFonts w:ascii="Comic Sans MS" w:hAnsi="Comic Sans MS"/>
          <w:sz w:val="24"/>
          <w:szCs w:val="24"/>
          <w:lang w:val="el-GR"/>
        </w:rPr>
      </w:pPr>
    </w:p>
    <w:p w:rsidR="00591F03" w:rsidRDefault="009434A8" w:rsidP="0051471E">
      <w:pPr>
        <w:rPr>
          <w:rFonts w:ascii="Comic Sans MS" w:hAnsi="Comic Sans MS"/>
          <w:sz w:val="24"/>
          <w:szCs w:val="24"/>
          <w:lang w:val="el-GR"/>
        </w:rPr>
      </w:pPr>
      <w:r>
        <w:rPr>
          <w:rFonts w:ascii="Comic Sans MS" w:hAnsi="Comic Sans MS"/>
          <w:sz w:val="24"/>
          <w:szCs w:val="24"/>
          <w:lang w:val="el-GR"/>
        </w:rPr>
        <w:t>Η δ</w:t>
      </w:r>
      <w:r w:rsidR="0051471E">
        <w:rPr>
          <w:rFonts w:ascii="Comic Sans MS" w:hAnsi="Comic Sans MS"/>
          <w:sz w:val="24"/>
          <w:szCs w:val="24"/>
          <w:lang w:val="el-GR"/>
        </w:rPr>
        <w:t>ιευθύντρια</w:t>
      </w:r>
      <w:r w:rsidR="0051471E">
        <w:rPr>
          <w:rFonts w:ascii="Comic Sans MS" w:hAnsi="Comic Sans MS"/>
          <w:sz w:val="24"/>
          <w:szCs w:val="24"/>
          <w:lang w:val="el-GR"/>
        </w:rPr>
        <w:t xml:space="preserve">                                                                     </w:t>
      </w:r>
      <w:r w:rsidR="004A4278">
        <w:rPr>
          <w:rFonts w:ascii="Comic Sans MS" w:hAnsi="Comic Sans MS"/>
          <w:sz w:val="24"/>
          <w:szCs w:val="24"/>
          <w:lang w:val="el-GR"/>
        </w:rPr>
        <w:t xml:space="preserve">   </w:t>
      </w:r>
      <w:r w:rsidR="00151AA7">
        <w:rPr>
          <w:rFonts w:ascii="Comic Sans MS" w:hAnsi="Comic Sans MS"/>
          <w:sz w:val="24"/>
          <w:szCs w:val="24"/>
          <w:lang w:val="el-GR"/>
        </w:rPr>
        <w:t>Ο σύλλογος δ</w:t>
      </w:r>
      <w:r w:rsidR="00591F03">
        <w:rPr>
          <w:rFonts w:ascii="Comic Sans MS" w:hAnsi="Comic Sans MS"/>
          <w:sz w:val="24"/>
          <w:szCs w:val="24"/>
          <w:lang w:val="el-GR"/>
        </w:rPr>
        <w:t>ιδασκόντων</w:t>
      </w:r>
    </w:p>
    <w:p w:rsidR="00AE7161" w:rsidRPr="007924C2" w:rsidRDefault="00AE7161" w:rsidP="00AE7161">
      <w:pPr>
        <w:jc w:val="both"/>
        <w:rPr>
          <w:lang w:val="el-GR"/>
        </w:rPr>
      </w:pPr>
    </w:p>
    <w:sectPr w:rsidR="00AE7161" w:rsidRPr="007924C2" w:rsidSect="00CE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48F"/>
    <w:multiLevelType w:val="hybridMultilevel"/>
    <w:tmpl w:val="B6FA4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9348C6"/>
    <w:multiLevelType w:val="hybridMultilevel"/>
    <w:tmpl w:val="2D1A88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8A0D35"/>
    <w:multiLevelType w:val="multilevel"/>
    <w:tmpl w:val="D82A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17EF7"/>
    <w:multiLevelType w:val="hybridMultilevel"/>
    <w:tmpl w:val="04860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B2A2F5F"/>
    <w:multiLevelType w:val="hybridMultilevel"/>
    <w:tmpl w:val="D3A631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FD2D03"/>
    <w:multiLevelType w:val="hybridMultilevel"/>
    <w:tmpl w:val="8F8E9FA2"/>
    <w:lvl w:ilvl="0" w:tplc="35AA42DE">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nsid w:val="34B427B3"/>
    <w:multiLevelType w:val="hybridMultilevel"/>
    <w:tmpl w:val="6A663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7A1FBC"/>
    <w:multiLevelType w:val="hybridMultilevel"/>
    <w:tmpl w:val="0A4AF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31939B0"/>
    <w:multiLevelType w:val="hybridMultilevel"/>
    <w:tmpl w:val="9D02F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3AE018A"/>
    <w:multiLevelType w:val="hybridMultilevel"/>
    <w:tmpl w:val="CE1A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65412"/>
    <w:multiLevelType w:val="hybridMultilevel"/>
    <w:tmpl w:val="DE5E53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7E48611F"/>
    <w:multiLevelType w:val="hybridMultilevel"/>
    <w:tmpl w:val="A19EAE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5"/>
  </w:num>
  <w:num w:numId="5">
    <w:abstractNumId w:val="4"/>
  </w:num>
  <w:num w:numId="6">
    <w:abstractNumId w:val="8"/>
  </w:num>
  <w:num w:numId="7">
    <w:abstractNumId w:val="7"/>
  </w:num>
  <w:num w:numId="8">
    <w:abstractNumId w:val="0"/>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924C2"/>
    <w:rsid w:val="000256C2"/>
    <w:rsid w:val="00053C94"/>
    <w:rsid w:val="0006107E"/>
    <w:rsid w:val="00087A45"/>
    <w:rsid w:val="00094AAF"/>
    <w:rsid w:val="000A4622"/>
    <w:rsid w:val="000E28BE"/>
    <w:rsid w:val="000F646B"/>
    <w:rsid w:val="00151AA7"/>
    <w:rsid w:val="0015628B"/>
    <w:rsid w:val="001679DE"/>
    <w:rsid w:val="00172E9E"/>
    <w:rsid w:val="00184207"/>
    <w:rsid w:val="00192B0C"/>
    <w:rsid w:val="001A0DD7"/>
    <w:rsid w:val="001C07CC"/>
    <w:rsid w:val="001C6853"/>
    <w:rsid w:val="001F137C"/>
    <w:rsid w:val="001F4F79"/>
    <w:rsid w:val="002167FE"/>
    <w:rsid w:val="002171F0"/>
    <w:rsid w:val="00230255"/>
    <w:rsid w:val="00240192"/>
    <w:rsid w:val="002515AC"/>
    <w:rsid w:val="00252A1E"/>
    <w:rsid w:val="00286BC8"/>
    <w:rsid w:val="002F5A45"/>
    <w:rsid w:val="003138DD"/>
    <w:rsid w:val="003169FE"/>
    <w:rsid w:val="00336AAB"/>
    <w:rsid w:val="00382F69"/>
    <w:rsid w:val="003A7EA3"/>
    <w:rsid w:val="003B3FA5"/>
    <w:rsid w:val="003B4617"/>
    <w:rsid w:val="003C3383"/>
    <w:rsid w:val="00402E02"/>
    <w:rsid w:val="00411B99"/>
    <w:rsid w:val="0043649E"/>
    <w:rsid w:val="00457636"/>
    <w:rsid w:val="00461276"/>
    <w:rsid w:val="004A4278"/>
    <w:rsid w:val="004D7F94"/>
    <w:rsid w:val="005025CE"/>
    <w:rsid w:val="0051471E"/>
    <w:rsid w:val="00514C59"/>
    <w:rsid w:val="00525153"/>
    <w:rsid w:val="00557630"/>
    <w:rsid w:val="00565AE4"/>
    <w:rsid w:val="00575150"/>
    <w:rsid w:val="005849AA"/>
    <w:rsid w:val="00591F03"/>
    <w:rsid w:val="00595C2F"/>
    <w:rsid w:val="005979EA"/>
    <w:rsid w:val="005E4C7F"/>
    <w:rsid w:val="005F25ED"/>
    <w:rsid w:val="006366D7"/>
    <w:rsid w:val="00645110"/>
    <w:rsid w:val="00647651"/>
    <w:rsid w:val="00673E25"/>
    <w:rsid w:val="006933FA"/>
    <w:rsid w:val="006C357B"/>
    <w:rsid w:val="006C6B94"/>
    <w:rsid w:val="00712A68"/>
    <w:rsid w:val="00742F10"/>
    <w:rsid w:val="007450F4"/>
    <w:rsid w:val="007621FA"/>
    <w:rsid w:val="0078152F"/>
    <w:rsid w:val="007924C2"/>
    <w:rsid w:val="00795630"/>
    <w:rsid w:val="007F67DC"/>
    <w:rsid w:val="00804114"/>
    <w:rsid w:val="00815683"/>
    <w:rsid w:val="008342A5"/>
    <w:rsid w:val="00853C4A"/>
    <w:rsid w:val="008731C9"/>
    <w:rsid w:val="00881AE9"/>
    <w:rsid w:val="00895705"/>
    <w:rsid w:val="008C06DA"/>
    <w:rsid w:val="008F018F"/>
    <w:rsid w:val="008F1250"/>
    <w:rsid w:val="008F3B22"/>
    <w:rsid w:val="00901729"/>
    <w:rsid w:val="009140DF"/>
    <w:rsid w:val="009434A8"/>
    <w:rsid w:val="009504D1"/>
    <w:rsid w:val="00962313"/>
    <w:rsid w:val="00975C77"/>
    <w:rsid w:val="0098623B"/>
    <w:rsid w:val="0099452D"/>
    <w:rsid w:val="009A7870"/>
    <w:rsid w:val="009B3C85"/>
    <w:rsid w:val="009D7644"/>
    <w:rsid w:val="009E09C1"/>
    <w:rsid w:val="009F0B94"/>
    <w:rsid w:val="00A36CE5"/>
    <w:rsid w:val="00A45D4F"/>
    <w:rsid w:val="00A63274"/>
    <w:rsid w:val="00A7124C"/>
    <w:rsid w:val="00AA42B6"/>
    <w:rsid w:val="00AA4A4C"/>
    <w:rsid w:val="00AB00EF"/>
    <w:rsid w:val="00AB2545"/>
    <w:rsid w:val="00AC551E"/>
    <w:rsid w:val="00AE7161"/>
    <w:rsid w:val="00AF2329"/>
    <w:rsid w:val="00AF2E33"/>
    <w:rsid w:val="00B013D9"/>
    <w:rsid w:val="00B0492E"/>
    <w:rsid w:val="00B124ED"/>
    <w:rsid w:val="00B17FCB"/>
    <w:rsid w:val="00B51B07"/>
    <w:rsid w:val="00B63207"/>
    <w:rsid w:val="00B70688"/>
    <w:rsid w:val="00B713C3"/>
    <w:rsid w:val="00B938CD"/>
    <w:rsid w:val="00BA2500"/>
    <w:rsid w:val="00BA601C"/>
    <w:rsid w:val="00BB184C"/>
    <w:rsid w:val="00BB6F9D"/>
    <w:rsid w:val="00BB765C"/>
    <w:rsid w:val="00BC6A4A"/>
    <w:rsid w:val="00BD2481"/>
    <w:rsid w:val="00BD6F76"/>
    <w:rsid w:val="00BE6D66"/>
    <w:rsid w:val="00BF19DB"/>
    <w:rsid w:val="00C34AF4"/>
    <w:rsid w:val="00C65701"/>
    <w:rsid w:val="00C71EB1"/>
    <w:rsid w:val="00CE509F"/>
    <w:rsid w:val="00D13A32"/>
    <w:rsid w:val="00D40B02"/>
    <w:rsid w:val="00D861FF"/>
    <w:rsid w:val="00DB1691"/>
    <w:rsid w:val="00DB69B0"/>
    <w:rsid w:val="00DF5374"/>
    <w:rsid w:val="00E10256"/>
    <w:rsid w:val="00E24325"/>
    <w:rsid w:val="00E34BEA"/>
    <w:rsid w:val="00E829A9"/>
    <w:rsid w:val="00E8329F"/>
    <w:rsid w:val="00E86237"/>
    <w:rsid w:val="00E91003"/>
    <w:rsid w:val="00EB11A0"/>
    <w:rsid w:val="00EC5EE2"/>
    <w:rsid w:val="00ED5C62"/>
    <w:rsid w:val="00F331E5"/>
    <w:rsid w:val="00F42F05"/>
    <w:rsid w:val="00F44D4C"/>
    <w:rsid w:val="00F510EB"/>
    <w:rsid w:val="00F52144"/>
    <w:rsid w:val="00F81FCE"/>
    <w:rsid w:val="00F8625B"/>
    <w:rsid w:val="00F934B9"/>
    <w:rsid w:val="00FA7346"/>
    <w:rsid w:val="00FB7301"/>
    <w:rsid w:val="00FC4083"/>
    <w:rsid w:val="0B83FF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9F"/>
  </w:style>
  <w:style w:type="paragraph" w:styleId="1">
    <w:name w:val="heading 1"/>
    <w:basedOn w:val="a"/>
    <w:link w:val="1Char"/>
    <w:uiPriority w:val="9"/>
    <w:qFormat/>
    <w:rsid w:val="00AC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3">
    <w:name w:val="heading 3"/>
    <w:basedOn w:val="a"/>
    <w:next w:val="a"/>
    <w:link w:val="3Char"/>
    <w:uiPriority w:val="9"/>
    <w:semiHidden/>
    <w:unhideWhenUsed/>
    <w:qFormat/>
    <w:rsid w:val="00AC55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34BEA"/>
    <w:rPr>
      <w:color w:val="0000FF"/>
      <w:u w:val="single"/>
    </w:rPr>
  </w:style>
  <w:style w:type="paragraph" w:styleId="a3">
    <w:name w:val="List Paragraph"/>
    <w:basedOn w:val="a"/>
    <w:uiPriority w:val="34"/>
    <w:qFormat/>
    <w:rsid w:val="00595C2F"/>
    <w:pPr>
      <w:spacing w:after="200" w:line="276" w:lineRule="auto"/>
      <w:ind w:left="720"/>
      <w:contextualSpacing/>
    </w:pPr>
    <w:rPr>
      <w:rFonts w:eastAsiaTheme="minorEastAsia"/>
      <w:lang w:val="el-GR" w:eastAsia="el-GR"/>
    </w:rPr>
  </w:style>
  <w:style w:type="paragraph" w:styleId="a4">
    <w:name w:val="Balloon Text"/>
    <w:basedOn w:val="a"/>
    <w:link w:val="Char"/>
    <w:uiPriority w:val="99"/>
    <w:semiHidden/>
    <w:unhideWhenUsed/>
    <w:rsid w:val="005E4C7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E4C7F"/>
    <w:rPr>
      <w:rFonts w:ascii="Tahoma" w:hAnsi="Tahoma" w:cs="Tahoma"/>
      <w:sz w:val="16"/>
      <w:szCs w:val="16"/>
    </w:rPr>
  </w:style>
  <w:style w:type="paragraph" w:styleId="Web">
    <w:name w:val="Normal (Web)"/>
    <w:basedOn w:val="a"/>
    <w:uiPriority w:val="99"/>
    <w:semiHidden/>
    <w:unhideWhenUsed/>
    <w:rsid w:val="00C65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11">
    <w:name w:val="font11"/>
    <w:basedOn w:val="a0"/>
    <w:rsid w:val="00C65701"/>
  </w:style>
  <w:style w:type="character" w:customStyle="1" w:styleId="1Char">
    <w:name w:val="Επικεφαλίδα 1 Char"/>
    <w:basedOn w:val="a0"/>
    <w:link w:val="1"/>
    <w:uiPriority w:val="9"/>
    <w:rsid w:val="00AC551E"/>
    <w:rPr>
      <w:rFonts w:ascii="Times New Roman" w:eastAsia="Times New Roman" w:hAnsi="Times New Roman" w:cs="Times New Roman"/>
      <w:b/>
      <w:bCs/>
      <w:kern w:val="36"/>
      <w:sz w:val="48"/>
      <w:szCs w:val="48"/>
      <w:lang w:eastAsia="en-GB"/>
    </w:rPr>
  </w:style>
  <w:style w:type="character" w:customStyle="1" w:styleId="3Char">
    <w:name w:val="Επικεφαλίδα 3 Char"/>
    <w:basedOn w:val="a0"/>
    <w:link w:val="3"/>
    <w:uiPriority w:val="9"/>
    <w:semiHidden/>
    <w:rsid w:val="00AC551E"/>
    <w:rPr>
      <w:rFonts w:asciiTheme="majorHAnsi" w:eastAsiaTheme="majorEastAsia" w:hAnsiTheme="majorHAnsi" w:cstheme="majorBidi"/>
      <w:color w:val="1F3763" w:themeColor="accent1" w:themeShade="7F"/>
      <w:sz w:val="24"/>
      <w:szCs w:val="24"/>
    </w:rPr>
  </w:style>
  <w:style w:type="character" w:styleId="a5">
    <w:name w:val="Strong"/>
    <w:basedOn w:val="a0"/>
    <w:uiPriority w:val="22"/>
    <w:qFormat/>
    <w:rsid w:val="00AC55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9F"/>
  </w:style>
  <w:style w:type="paragraph" w:styleId="1">
    <w:name w:val="heading 1"/>
    <w:basedOn w:val="a"/>
    <w:link w:val="1Char"/>
    <w:uiPriority w:val="9"/>
    <w:qFormat/>
    <w:rsid w:val="00AC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3">
    <w:name w:val="heading 3"/>
    <w:basedOn w:val="a"/>
    <w:next w:val="a"/>
    <w:link w:val="3Char"/>
    <w:uiPriority w:val="9"/>
    <w:semiHidden/>
    <w:unhideWhenUsed/>
    <w:qFormat/>
    <w:rsid w:val="00AC55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34BEA"/>
    <w:rPr>
      <w:color w:val="0000FF"/>
      <w:u w:val="single"/>
    </w:rPr>
  </w:style>
  <w:style w:type="paragraph" w:styleId="a3">
    <w:name w:val="List Paragraph"/>
    <w:basedOn w:val="a"/>
    <w:uiPriority w:val="34"/>
    <w:qFormat/>
    <w:rsid w:val="00595C2F"/>
    <w:pPr>
      <w:spacing w:after="200" w:line="276" w:lineRule="auto"/>
      <w:ind w:left="720"/>
      <w:contextualSpacing/>
    </w:pPr>
    <w:rPr>
      <w:rFonts w:eastAsiaTheme="minorEastAsia"/>
      <w:lang w:val="el-GR" w:eastAsia="el-GR"/>
    </w:rPr>
  </w:style>
  <w:style w:type="paragraph" w:styleId="a4">
    <w:name w:val="Balloon Text"/>
    <w:basedOn w:val="a"/>
    <w:link w:val="Char"/>
    <w:uiPriority w:val="99"/>
    <w:semiHidden/>
    <w:unhideWhenUsed/>
    <w:rsid w:val="005E4C7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E4C7F"/>
    <w:rPr>
      <w:rFonts w:ascii="Tahoma" w:hAnsi="Tahoma" w:cs="Tahoma"/>
      <w:sz w:val="16"/>
      <w:szCs w:val="16"/>
    </w:rPr>
  </w:style>
  <w:style w:type="paragraph" w:styleId="Web">
    <w:name w:val="Normal (Web)"/>
    <w:basedOn w:val="a"/>
    <w:uiPriority w:val="99"/>
    <w:semiHidden/>
    <w:unhideWhenUsed/>
    <w:rsid w:val="00C65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11">
    <w:name w:val="font11"/>
    <w:basedOn w:val="a0"/>
    <w:rsid w:val="00C65701"/>
  </w:style>
  <w:style w:type="character" w:customStyle="1" w:styleId="1Char">
    <w:name w:val="Επικεφαλίδα 1 Char"/>
    <w:basedOn w:val="a0"/>
    <w:link w:val="1"/>
    <w:uiPriority w:val="9"/>
    <w:rsid w:val="00AC551E"/>
    <w:rPr>
      <w:rFonts w:ascii="Times New Roman" w:eastAsia="Times New Roman" w:hAnsi="Times New Roman" w:cs="Times New Roman"/>
      <w:b/>
      <w:bCs/>
      <w:kern w:val="36"/>
      <w:sz w:val="48"/>
      <w:szCs w:val="48"/>
      <w:lang w:eastAsia="en-GB"/>
    </w:rPr>
  </w:style>
  <w:style w:type="character" w:customStyle="1" w:styleId="3Char">
    <w:name w:val="Επικεφαλίδα 3 Char"/>
    <w:basedOn w:val="a0"/>
    <w:link w:val="3"/>
    <w:uiPriority w:val="9"/>
    <w:semiHidden/>
    <w:rsid w:val="00AC551E"/>
    <w:rPr>
      <w:rFonts w:asciiTheme="majorHAnsi" w:eastAsiaTheme="majorEastAsia" w:hAnsiTheme="majorHAnsi" w:cstheme="majorBidi"/>
      <w:color w:val="1F3763" w:themeColor="accent1" w:themeShade="7F"/>
      <w:sz w:val="24"/>
      <w:szCs w:val="24"/>
    </w:rPr>
  </w:style>
  <w:style w:type="character" w:styleId="a5">
    <w:name w:val="Strong"/>
    <w:basedOn w:val="a0"/>
    <w:uiPriority w:val="22"/>
    <w:qFormat/>
    <w:rsid w:val="00AC5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7505">
      <w:bodyDiv w:val="1"/>
      <w:marLeft w:val="0"/>
      <w:marRight w:val="0"/>
      <w:marTop w:val="0"/>
      <w:marBottom w:val="0"/>
      <w:divBdr>
        <w:top w:val="none" w:sz="0" w:space="0" w:color="auto"/>
        <w:left w:val="none" w:sz="0" w:space="0" w:color="auto"/>
        <w:bottom w:val="none" w:sz="0" w:space="0" w:color="auto"/>
        <w:right w:val="none" w:sz="0" w:space="0" w:color="auto"/>
      </w:divBdr>
    </w:div>
    <w:div w:id="373232942">
      <w:bodyDiv w:val="1"/>
      <w:marLeft w:val="0"/>
      <w:marRight w:val="0"/>
      <w:marTop w:val="0"/>
      <w:marBottom w:val="0"/>
      <w:divBdr>
        <w:top w:val="none" w:sz="0" w:space="0" w:color="auto"/>
        <w:left w:val="none" w:sz="0" w:space="0" w:color="auto"/>
        <w:bottom w:val="none" w:sz="0" w:space="0" w:color="auto"/>
        <w:right w:val="none" w:sz="0" w:space="0" w:color="auto"/>
      </w:divBdr>
    </w:div>
    <w:div w:id="548539063">
      <w:bodyDiv w:val="1"/>
      <w:marLeft w:val="0"/>
      <w:marRight w:val="0"/>
      <w:marTop w:val="0"/>
      <w:marBottom w:val="0"/>
      <w:divBdr>
        <w:top w:val="none" w:sz="0" w:space="0" w:color="auto"/>
        <w:left w:val="none" w:sz="0" w:space="0" w:color="auto"/>
        <w:bottom w:val="none" w:sz="0" w:space="0" w:color="auto"/>
        <w:right w:val="none" w:sz="0" w:space="0" w:color="auto"/>
      </w:divBdr>
    </w:div>
    <w:div w:id="887423016">
      <w:bodyDiv w:val="1"/>
      <w:marLeft w:val="0"/>
      <w:marRight w:val="0"/>
      <w:marTop w:val="0"/>
      <w:marBottom w:val="0"/>
      <w:divBdr>
        <w:top w:val="none" w:sz="0" w:space="0" w:color="auto"/>
        <w:left w:val="none" w:sz="0" w:space="0" w:color="auto"/>
        <w:bottom w:val="none" w:sz="0" w:space="0" w:color="auto"/>
        <w:right w:val="none" w:sz="0" w:space="0" w:color="auto"/>
      </w:divBdr>
    </w:div>
    <w:div w:id="927543433">
      <w:bodyDiv w:val="1"/>
      <w:marLeft w:val="0"/>
      <w:marRight w:val="0"/>
      <w:marTop w:val="0"/>
      <w:marBottom w:val="0"/>
      <w:divBdr>
        <w:top w:val="none" w:sz="0" w:space="0" w:color="auto"/>
        <w:left w:val="none" w:sz="0" w:space="0" w:color="auto"/>
        <w:bottom w:val="none" w:sz="0" w:space="0" w:color="auto"/>
        <w:right w:val="none" w:sz="0" w:space="0" w:color="auto"/>
      </w:divBdr>
    </w:div>
    <w:div w:id="971253918">
      <w:bodyDiv w:val="1"/>
      <w:marLeft w:val="0"/>
      <w:marRight w:val="0"/>
      <w:marTop w:val="0"/>
      <w:marBottom w:val="0"/>
      <w:divBdr>
        <w:top w:val="none" w:sz="0" w:space="0" w:color="auto"/>
        <w:left w:val="none" w:sz="0" w:space="0" w:color="auto"/>
        <w:bottom w:val="none" w:sz="0" w:space="0" w:color="auto"/>
        <w:right w:val="none" w:sz="0" w:space="0" w:color="auto"/>
      </w:divBdr>
    </w:div>
    <w:div w:id="1070733335">
      <w:bodyDiv w:val="1"/>
      <w:marLeft w:val="0"/>
      <w:marRight w:val="0"/>
      <w:marTop w:val="0"/>
      <w:marBottom w:val="0"/>
      <w:divBdr>
        <w:top w:val="none" w:sz="0" w:space="0" w:color="auto"/>
        <w:left w:val="none" w:sz="0" w:space="0" w:color="auto"/>
        <w:bottom w:val="none" w:sz="0" w:space="0" w:color="auto"/>
        <w:right w:val="none" w:sz="0" w:space="0" w:color="auto"/>
      </w:divBdr>
    </w:div>
    <w:div w:id="1081678612">
      <w:bodyDiv w:val="1"/>
      <w:marLeft w:val="0"/>
      <w:marRight w:val="0"/>
      <w:marTop w:val="0"/>
      <w:marBottom w:val="0"/>
      <w:divBdr>
        <w:top w:val="none" w:sz="0" w:space="0" w:color="auto"/>
        <w:left w:val="none" w:sz="0" w:space="0" w:color="auto"/>
        <w:bottom w:val="none" w:sz="0" w:space="0" w:color="auto"/>
        <w:right w:val="none" w:sz="0" w:space="0" w:color="auto"/>
      </w:divBdr>
    </w:div>
    <w:div w:id="1111432737">
      <w:bodyDiv w:val="1"/>
      <w:marLeft w:val="0"/>
      <w:marRight w:val="0"/>
      <w:marTop w:val="0"/>
      <w:marBottom w:val="0"/>
      <w:divBdr>
        <w:top w:val="none" w:sz="0" w:space="0" w:color="auto"/>
        <w:left w:val="none" w:sz="0" w:space="0" w:color="auto"/>
        <w:bottom w:val="none" w:sz="0" w:space="0" w:color="auto"/>
        <w:right w:val="none" w:sz="0" w:space="0" w:color="auto"/>
      </w:divBdr>
    </w:div>
    <w:div w:id="1218859385">
      <w:bodyDiv w:val="1"/>
      <w:marLeft w:val="0"/>
      <w:marRight w:val="0"/>
      <w:marTop w:val="0"/>
      <w:marBottom w:val="0"/>
      <w:divBdr>
        <w:top w:val="none" w:sz="0" w:space="0" w:color="auto"/>
        <w:left w:val="none" w:sz="0" w:space="0" w:color="auto"/>
        <w:bottom w:val="none" w:sz="0" w:space="0" w:color="auto"/>
        <w:right w:val="none" w:sz="0" w:space="0" w:color="auto"/>
      </w:divBdr>
    </w:div>
    <w:div w:id="21043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ym-ee-trikal.tri.sch.gr/" TargetMode="External"/><Relationship Id="rId4" Type="http://schemas.microsoft.com/office/2007/relationships/stylesWithEffects" Target="stylesWithEffects.xml"/><Relationship Id="rId9" Type="http://schemas.openxmlformats.org/officeDocument/2006/relationships/hyperlink" Target="mailto:gymlykeetri@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AA02-3B88-4D3F-B220-029F38C9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Pages>
  <Words>7328</Words>
  <Characters>39575</Characters>
  <Application>Microsoft Office Word</Application>
  <DocSecurity>0</DocSecurity>
  <Lines>329</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Vasia</dc:creator>
  <cp:lastModifiedBy>FM25</cp:lastModifiedBy>
  <cp:revision>147</cp:revision>
  <dcterms:created xsi:type="dcterms:W3CDTF">2021-10-02T12:49:00Z</dcterms:created>
  <dcterms:modified xsi:type="dcterms:W3CDTF">2022-06-22T20:25:00Z</dcterms:modified>
</cp:coreProperties>
</file>